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D5020" w14:textId="77777777" w:rsidR="000B5D6A" w:rsidRPr="008E3B7D" w:rsidRDefault="000B5D6A" w:rsidP="00553A25">
      <w:pPr>
        <w:tabs>
          <w:tab w:val="left" w:pos="5529"/>
        </w:tabs>
        <w:ind w:left="5245"/>
        <w:rPr>
          <w:rFonts w:ascii="Times New Roman" w:hAnsi="Times New Roman"/>
          <w:sz w:val="26"/>
          <w:szCs w:val="26"/>
        </w:rPr>
      </w:pPr>
    </w:p>
    <w:p w14:paraId="29AFE3D4"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 xml:space="preserve">Обґрунтування технічних і якісних характеристик </w:t>
      </w:r>
    </w:p>
    <w:p w14:paraId="5BC40D63"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та очікуваної вартості предмета закупівлі</w:t>
      </w:r>
    </w:p>
    <w:p w14:paraId="0B4272D9"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0F3CA72E"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24E659F8"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 xml:space="preserve">Предмет закупівлі: </w:t>
      </w:r>
    </w:p>
    <w:p w14:paraId="341632CC" w14:textId="7E2BB3E6" w:rsidR="000B5D6A" w:rsidRDefault="00762381" w:rsidP="00EE3ED3">
      <w:pPr>
        <w:widowControl/>
        <w:autoSpaceDE/>
        <w:autoSpaceDN/>
        <w:adjustRightInd/>
        <w:spacing w:before="100" w:beforeAutospacing="1" w:after="100" w:afterAutospacing="1"/>
        <w:contextualSpacing/>
        <w:jc w:val="both"/>
        <w:rPr>
          <w:rFonts w:ascii="Times New Roman" w:hAnsi="Times New Roman"/>
          <w:sz w:val="26"/>
          <w:szCs w:val="26"/>
          <w:lang w:val="ru-RU" w:eastAsia="ru-RU"/>
        </w:rPr>
      </w:pPr>
      <w:r w:rsidRPr="00762381">
        <w:rPr>
          <w:rFonts w:ascii="Times New Roman" w:hAnsi="Times New Roman"/>
          <w:sz w:val="26"/>
          <w:szCs w:val="26"/>
          <w:lang w:val="ru-RU" w:eastAsia="ru-RU"/>
        </w:rPr>
        <w:t xml:space="preserve">30190000-7 </w:t>
      </w:r>
      <w:proofErr w:type="spellStart"/>
      <w:r w:rsidRPr="00762381">
        <w:rPr>
          <w:rFonts w:ascii="Times New Roman" w:hAnsi="Times New Roman"/>
          <w:sz w:val="26"/>
          <w:szCs w:val="26"/>
          <w:lang w:val="ru-RU" w:eastAsia="ru-RU"/>
        </w:rPr>
        <w:t>Офісне</w:t>
      </w:r>
      <w:proofErr w:type="spellEnd"/>
      <w:r w:rsidRPr="00762381">
        <w:rPr>
          <w:rFonts w:ascii="Times New Roman" w:hAnsi="Times New Roman"/>
          <w:sz w:val="26"/>
          <w:szCs w:val="26"/>
          <w:lang w:val="ru-RU" w:eastAsia="ru-RU"/>
        </w:rPr>
        <w:t xml:space="preserve"> </w:t>
      </w:r>
      <w:proofErr w:type="spellStart"/>
      <w:r w:rsidRPr="00762381">
        <w:rPr>
          <w:rFonts w:ascii="Times New Roman" w:hAnsi="Times New Roman"/>
          <w:sz w:val="26"/>
          <w:szCs w:val="26"/>
          <w:lang w:val="ru-RU" w:eastAsia="ru-RU"/>
        </w:rPr>
        <w:t>устаткування</w:t>
      </w:r>
      <w:proofErr w:type="spellEnd"/>
      <w:r w:rsidRPr="00762381">
        <w:rPr>
          <w:rFonts w:ascii="Times New Roman" w:hAnsi="Times New Roman"/>
          <w:sz w:val="26"/>
          <w:szCs w:val="26"/>
          <w:lang w:val="ru-RU" w:eastAsia="ru-RU"/>
        </w:rPr>
        <w:t xml:space="preserve"> та </w:t>
      </w:r>
      <w:proofErr w:type="spellStart"/>
      <w:r w:rsidRPr="00762381">
        <w:rPr>
          <w:rFonts w:ascii="Times New Roman" w:hAnsi="Times New Roman"/>
          <w:sz w:val="26"/>
          <w:szCs w:val="26"/>
          <w:lang w:val="ru-RU" w:eastAsia="ru-RU"/>
        </w:rPr>
        <w:t>приладдя</w:t>
      </w:r>
      <w:proofErr w:type="spellEnd"/>
      <w:r w:rsidRPr="00762381">
        <w:rPr>
          <w:rFonts w:ascii="Times New Roman" w:hAnsi="Times New Roman"/>
          <w:sz w:val="26"/>
          <w:szCs w:val="26"/>
          <w:lang w:val="ru-RU" w:eastAsia="ru-RU"/>
        </w:rPr>
        <w:t xml:space="preserve"> </w:t>
      </w:r>
      <w:proofErr w:type="spellStart"/>
      <w:r w:rsidRPr="00762381">
        <w:rPr>
          <w:rFonts w:ascii="Times New Roman" w:hAnsi="Times New Roman"/>
          <w:sz w:val="26"/>
          <w:szCs w:val="26"/>
          <w:lang w:val="ru-RU" w:eastAsia="ru-RU"/>
        </w:rPr>
        <w:t>різне</w:t>
      </w:r>
      <w:proofErr w:type="spellEnd"/>
      <w:r w:rsidR="00EE3ED3" w:rsidRPr="00EE3ED3">
        <w:rPr>
          <w:rFonts w:ascii="Times New Roman" w:hAnsi="Times New Roman"/>
          <w:sz w:val="26"/>
          <w:szCs w:val="26"/>
          <w:lang w:val="ru-RU" w:eastAsia="ru-RU"/>
        </w:rPr>
        <w:t xml:space="preserve"> (</w:t>
      </w:r>
      <w:proofErr w:type="spellStart"/>
      <w:r w:rsidRPr="00762381">
        <w:rPr>
          <w:rFonts w:ascii="Times New Roman" w:hAnsi="Times New Roman"/>
          <w:sz w:val="26"/>
          <w:szCs w:val="26"/>
          <w:lang w:val="ru-RU" w:eastAsia="ru-RU"/>
        </w:rPr>
        <w:t>Фліпчарт</w:t>
      </w:r>
      <w:proofErr w:type="spellEnd"/>
      <w:r w:rsidRPr="00762381">
        <w:rPr>
          <w:rFonts w:ascii="Times New Roman" w:hAnsi="Times New Roman"/>
          <w:sz w:val="26"/>
          <w:szCs w:val="26"/>
          <w:lang w:val="ru-RU" w:eastAsia="ru-RU"/>
        </w:rPr>
        <w:t xml:space="preserve">, </w:t>
      </w:r>
      <w:proofErr w:type="spellStart"/>
      <w:r w:rsidRPr="00762381">
        <w:rPr>
          <w:rFonts w:ascii="Times New Roman" w:hAnsi="Times New Roman"/>
          <w:sz w:val="26"/>
          <w:szCs w:val="26"/>
          <w:lang w:val="ru-RU" w:eastAsia="ru-RU"/>
        </w:rPr>
        <w:t>маркери</w:t>
      </w:r>
      <w:proofErr w:type="spellEnd"/>
      <w:r w:rsidRPr="00762381">
        <w:rPr>
          <w:rFonts w:ascii="Times New Roman" w:hAnsi="Times New Roman"/>
          <w:sz w:val="26"/>
          <w:szCs w:val="26"/>
          <w:lang w:val="ru-RU" w:eastAsia="ru-RU"/>
        </w:rPr>
        <w:t>, губки</w:t>
      </w:r>
      <w:r w:rsidR="00EE3ED3" w:rsidRPr="00EE3ED3">
        <w:rPr>
          <w:rFonts w:ascii="Times New Roman" w:hAnsi="Times New Roman"/>
          <w:sz w:val="26"/>
          <w:szCs w:val="26"/>
          <w:lang w:val="ru-RU" w:eastAsia="ru-RU"/>
        </w:rPr>
        <w:t>)</w:t>
      </w:r>
    </w:p>
    <w:p w14:paraId="1EC662C7" w14:textId="77777777" w:rsidR="000B5D6A" w:rsidRPr="000B5D6A" w:rsidRDefault="000B5D6A" w:rsidP="000B5D6A">
      <w:pPr>
        <w:widowControl/>
        <w:autoSpaceDE/>
        <w:autoSpaceDN/>
        <w:adjustRightInd/>
        <w:spacing w:before="100" w:beforeAutospacing="1" w:after="100" w:afterAutospacing="1"/>
        <w:contextualSpacing/>
        <w:jc w:val="both"/>
        <w:rPr>
          <w:rFonts w:ascii="Times New Roman" w:hAnsi="Times New Roman"/>
          <w:sz w:val="26"/>
          <w:szCs w:val="26"/>
          <w:lang w:eastAsia="ru-RU"/>
        </w:rPr>
      </w:pPr>
    </w:p>
    <w:p w14:paraId="52A77C5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Потреба у придбанні:</w:t>
      </w:r>
    </w:p>
    <w:p w14:paraId="7E59492D" w14:textId="7E8383BC" w:rsidR="000B5D6A" w:rsidRPr="000B5D6A" w:rsidRDefault="000B5D6A" w:rsidP="000B5D6A">
      <w:pPr>
        <w:widowControl/>
        <w:autoSpaceDE/>
        <w:autoSpaceDN/>
        <w:adjustRightInd/>
        <w:contextualSpacing/>
        <w:jc w:val="both"/>
        <w:rPr>
          <w:rFonts w:ascii="Times New Roman" w:hAnsi="Times New Roman"/>
          <w:sz w:val="26"/>
          <w:szCs w:val="26"/>
          <w:lang w:eastAsia="ru-RU"/>
        </w:rPr>
      </w:pPr>
      <w:r w:rsidRPr="000B5D6A">
        <w:rPr>
          <w:rFonts w:ascii="Times New Roman" w:hAnsi="Times New Roman"/>
          <w:sz w:val="26"/>
          <w:szCs w:val="26"/>
          <w:lang w:eastAsia="ru-RU"/>
        </w:rPr>
        <w:t xml:space="preserve">Для забезпечення </w:t>
      </w:r>
      <w:r w:rsidR="00762381">
        <w:rPr>
          <w:rFonts w:ascii="Times New Roman" w:hAnsi="Times New Roman"/>
          <w:sz w:val="26"/>
          <w:szCs w:val="26"/>
          <w:lang w:eastAsia="ru-RU"/>
        </w:rPr>
        <w:t>виробничого процесу</w:t>
      </w:r>
      <w:r w:rsidRPr="000B5D6A">
        <w:rPr>
          <w:rFonts w:ascii="Times New Roman" w:hAnsi="Times New Roman"/>
          <w:sz w:val="26"/>
          <w:szCs w:val="26"/>
          <w:lang w:eastAsia="ru-RU"/>
        </w:rPr>
        <w:t xml:space="preserve"> </w:t>
      </w:r>
      <w:r w:rsidR="00595607">
        <w:rPr>
          <w:rFonts w:ascii="Times New Roman" w:hAnsi="Times New Roman"/>
          <w:sz w:val="26"/>
          <w:szCs w:val="26"/>
          <w:lang w:eastAsia="ru-RU"/>
        </w:rPr>
        <w:t>підрозділів УДЦР, а саме з</w:t>
      </w:r>
      <w:r w:rsidR="00595607" w:rsidRPr="00595607">
        <w:rPr>
          <w:rFonts w:ascii="Times New Roman" w:hAnsi="Times New Roman"/>
          <w:sz w:val="26"/>
          <w:szCs w:val="26"/>
          <w:lang w:eastAsia="ru-RU"/>
        </w:rPr>
        <w:t xml:space="preserve">абезпечення </w:t>
      </w:r>
      <w:r w:rsidR="00762381" w:rsidRPr="00762381">
        <w:rPr>
          <w:rFonts w:ascii="Times New Roman" w:hAnsi="Times New Roman"/>
          <w:sz w:val="26"/>
          <w:szCs w:val="26"/>
          <w:lang w:eastAsia="ru-RU"/>
        </w:rPr>
        <w:t>проведення нарад та конференцій</w:t>
      </w:r>
      <w:r w:rsidR="00EE3ED3" w:rsidRPr="00EE3ED3">
        <w:rPr>
          <w:rFonts w:ascii="Times New Roman" w:hAnsi="Times New Roman"/>
          <w:sz w:val="26"/>
          <w:szCs w:val="26"/>
          <w:lang w:eastAsia="ru-RU"/>
        </w:rPr>
        <w:t xml:space="preserve"> (</w:t>
      </w:r>
      <w:r w:rsidR="00456D62" w:rsidRPr="00456D62">
        <w:rPr>
          <w:rFonts w:ascii="Times New Roman" w:hAnsi="Times New Roman"/>
          <w:sz w:val="26"/>
          <w:szCs w:val="26"/>
          <w:lang w:eastAsia="ru-RU"/>
        </w:rPr>
        <w:t>с</w:t>
      </w:r>
      <w:r w:rsidR="00EE3ED3" w:rsidRPr="00EE3ED3">
        <w:rPr>
          <w:rFonts w:ascii="Times New Roman" w:hAnsi="Times New Roman"/>
          <w:sz w:val="26"/>
          <w:szCs w:val="26"/>
          <w:lang w:eastAsia="ru-RU"/>
        </w:rPr>
        <w:t xml:space="preserve">лужбова записка </w:t>
      </w:r>
      <w:r w:rsidR="00762381">
        <w:rPr>
          <w:rFonts w:ascii="Times New Roman" w:hAnsi="Times New Roman"/>
          <w:sz w:val="26"/>
          <w:szCs w:val="26"/>
          <w:lang w:eastAsia="ru-RU"/>
        </w:rPr>
        <w:t>ГВ</w:t>
      </w:r>
      <w:r w:rsidR="00EE3ED3" w:rsidRPr="00EE3ED3">
        <w:rPr>
          <w:rFonts w:ascii="Times New Roman" w:hAnsi="Times New Roman"/>
          <w:sz w:val="26"/>
          <w:szCs w:val="26"/>
          <w:lang w:eastAsia="ru-RU"/>
        </w:rPr>
        <w:t xml:space="preserve"> від </w:t>
      </w:r>
      <w:r w:rsidR="00595607">
        <w:rPr>
          <w:rFonts w:ascii="Times New Roman" w:hAnsi="Times New Roman"/>
          <w:sz w:val="26"/>
          <w:szCs w:val="26"/>
          <w:lang w:eastAsia="ru-RU"/>
        </w:rPr>
        <w:t>0</w:t>
      </w:r>
      <w:r w:rsidR="00762381">
        <w:rPr>
          <w:rFonts w:ascii="Times New Roman" w:hAnsi="Times New Roman"/>
          <w:sz w:val="26"/>
          <w:szCs w:val="26"/>
          <w:lang w:eastAsia="ru-RU"/>
        </w:rPr>
        <w:t>9</w:t>
      </w:r>
      <w:r w:rsidR="00EE3ED3" w:rsidRPr="00EE3ED3">
        <w:rPr>
          <w:rFonts w:ascii="Times New Roman" w:hAnsi="Times New Roman"/>
          <w:sz w:val="26"/>
          <w:szCs w:val="26"/>
          <w:lang w:eastAsia="ru-RU"/>
        </w:rPr>
        <w:t>.</w:t>
      </w:r>
      <w:r w:rsidR="00762381">
        <w:rPr>
          <w:rFonts w:ascii="Times New Roman" w:hAnsi="Times New Roman"/>
          <w:sz w:val="26"/>
          <w:szCs w:val="26"/>
          <w:lang w:eastAsia="ru-RU"/>
        </w:rPr>
        <w:t>11</w:t>
      </w:r>
      <w:r w:rsidR="00EE3ED3" w:rsidRPr="00EE3ED3">
        <w:rPr>
          <w:rFonts w:ascii="Times New Roman" w:hAnsi="Times New Roman"/>
          <w:sz w:val="26"/>
          <w:szCs w:val="26"/>
          <w:lang w:eastAsia="ru-RU"/>
        </w:rPr>
        <w:t>.2023 №</w:t>
      </w:r>
      <w:r w:rsidR="00EE3ED3">
        <w:rPr>
          <w:rFonts w:ascii="Times New Roman" w:hAnsi="Times New Roman"/>
          <w:sz w:val="26"/>
          <w:szCs w:val="26"/>
          <w:lang w:val="ru-RU" w:eastAsia="ru-RU"/>
        </w:rPr>
        <w:t> </w:t>
      </w:r>
      <w:r w:rsidR="00762381">
        <w:rPr>
          <w:rFonts w:ascii="Times New Roman" w:hAnsi="Times New Roman"/>
          <w:sz w:val="26"/>
          <w:szCs w:val="26"/>
          <w:lang w:eastAsia="ru-RU"/>
        </w:rPr>
        <w:t>80/18.2.1/536</w:t>
      </w:r>
      <w:r w:rsidR="00EE3ED3" w:rsidRPr="00EE3ED3">
        <w:rPr>
          <w:rFonts w:ascii="Times New Roman" w:hAnsi="Times New Roman"/>
          <w:sz w:val="26"/>
          <w:szCs w:val="26"/>
          <w:lang w:eastAsia="ru-RU"/>
        </w:rPr>
        <w:t>)</w:t>
      </w:r>
      <w:r w:rsidRPr="000B5D6A">
        <w:rPr>
          <w:rFonts w:ascii="Times New Roman" w:hAnsi="Times New Roman"/>
          <w:sz w:val="26"/>
          <w:szCs w:val="26"/>
          <w:lang w:eastAsia="ru-RU"/>
        </w:rPr>
        <w:t>.</w:t>
      </w:r>
    </w:p>
    <w:p w14:paraId="4259390F" w14:textId="77777777" w:rsidR="000B5D6A" w:rsidRPr="000B5D6A" w:rsidRDefault="000B5D6A" w:rsidP="000B5D6A">
      <w:pPr>
        <w:widowControl/>
        <w:autoSpaceDE/>
        <w:autoSpaceDN/>
        <w:adjustRightInd/>
        <w:contextualSpacing/>
        <w:jc w:val="both"/>
        <w:rPr>
          <w:rFonts w:ascii="Times New Roman" w:hAnsi="Times New Roman"/>
          <w:sz w:val="26"/>
          <w:szCs w:val="26"/>
          <w:lang w:eastAsia="ru-RU"/>
        </w:rPr>
      </w:pPr>
    </w:p>
    <w:p w14:paraId="73EEDC1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технічних і якісних характеристик предмета закупівлі:</w:t>
      </w:r>
    </w:p>
    <w:p w14:paraId="2D7DA6C3" w14:textId="5117ABC2" w:rsidR="000B5D6A" w:rsidRPr="000B5D6A" w:rsidRDefault="00762381" w:rsidP="000B5D6A">
      <w:pPr>
        <w:widowControl/>
        <w:autoSpaceDE/>
        <w:autoSpaceDN/>
        <w:adjustRightInd/>
        <w:contextualSpacing/>
        <w:jc w:val="both"/>
        <w:rPr>
          <w:rFonts w:ascii="Times New Roman" w:hAnsi="Times New Roman"/>
          <w:sz w:val="26"/>
          <w:szCs w:val="26"/>
          <w:lang w:eastAsia="ru-RU"/>
        </w:rPr>
      </w:pPr>
      <w:proofErr w:type="spellStart"/>
      <w:r>
        <w:rPr>
          <w:rFonts w:ascii="Times New Roman" w:hAnsi="Times New Roman"/>
          <w:sz w:val="26"/>
          <w:szCs w:val="26"/>
          <w:lang w:val="ru-RU" w:eastAsia="ru-RU"/>
        </w:rPr>
        <w:t>Фліпчарт</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маркери</w:t>
      </w:r>
      <w:proofErr w:type="spellEnd"/>
      <w:r>
        <w:rPr>
          <w:rFonts w:ascii="Times New Roman" w:hAnsi="Times New Roman"/>
          <w:sz w:val="26"/>
          <w:szCs w:val="26"/>
          <w:lang w:val="ru-RU" w:eastAsia="ru-RU"/>
        </w:rPr>
        <w:t xml:space="preserve">, губки </w:t>
      </w:r>
      <w:proofErr w:type="spellStart"/>
      <w:r w:rsidR="00EE3ED3">
        <w:rPr>
          <w:rFonts w:ascii="Times New Roman" w:hAnsi="Times New Roman"/>
          <w:sz w:val="26"/>
          <w:szCs w:val="26"/>
          <w:lang w:val="ru-RU" w:eastAsia="ru-RU"/>
        </w:rPr>
        <w:t>повин</w:t>
      </w:r>
      <w:r w:rsidR="00595607">
        <w:rPr>
          <w:rFonts w:ascii="Times New Roman" w:hAnsi="Times New Roman"/>
          <w:sz w:val="26"/>
          <w:szCs w:val="26"/>
          <w:lang w:val="ru-RU" w:eastAsia="ru-RU"/>
        </w:rPr>
        <w:t>ні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відповідати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показникам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якості</w:t>
      </w:r>
      <w:proofErr w:type="spellEnd"/>
      <w:r w:rsidR="000B5D6A" w:rsidRPr="000B5D6A">
        <w:rPr>
          <w:rFonts w:ascii="Times New Roman" w:hAnsi="Times New Roman"/>
          <w:sz w:val="26"/>
          <w:szCs w:val="26"/>
          <w:lang w:val="ru-RU" w:eastAsia="ru-RU"/>
        </w:rPr>
        <w:t xml:space="preserve"> та </w:t>
      </w:r>
      <w:proofErr w:type="spellStart"/>
      <w:r w:rsidR="000B5D6A" w:rsidRPr="000B5D6A">
        <w:rPr>
          <w:rFonts w:ascii="Times New Roman" w:hAnsi="Times New Roman"/>
          <w:sz w:val="26"/>
          <w:szCs w:val="26"/>
          <w:lang w:val="ru-RU" w:eastAsia="ru-RU"/>
        </w:rPr>
        <w:t>безпеки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встановлюються</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законодавством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України</w:t>
      </w:r>
      <w:proofErr w:type="spellEnd"/>
      <w:r w:rsidR="000B5D6A" w:rsidRPr="000B5D6A">
        <w:rPr>
          <w:rFonts w:ascii="Times New Roman" w:hAnsi="Times New Roman"/>
          <w:sz w:val="26"/>
          <w:szCs w:val="26"/>
          <w:lang w:eastAsia="ru-RU"/>
        </w:rPr>
        <w:t>.</w:t>
      </w:r>
    </w:p>
    <w:p w14:paraId="48734302" w14:textId="77777777" w:rsidR="000B5D6A" w:rsidRPr="000B5D6A" w:rsidRDefault="000B5D6A" w:rsidP="000B5D6A">
      <w:pPr>
        <w:widowControl/>
        <w:autoSpaceDE/>
        <w:autoSpaceDN/>
        <w:adjustRightInd/>
        <w:jc w:val="both"/>
        <w:rPr>
          <w:rFonts w:ascii="Times New Roman" w:hAnsi="Times New Roman"/>
          <w:sz w:val="26"/>
          <w:szCs w:val="26"/>
          <w:lang w:eastAsia="ru-RU"/>
        </w:rPr>
      </w:pPr>
    </w:p>
    <w:p w14:paraId="08DE7819"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очікуваної вартості</w:t>
      </w:r>
    </w:p>
    <w:p w14:paraId="2C42C3F9" w14:textId="56F7E9EA" w:rsidR="006024E0"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r w:rsidRPr="000B5D6A">
        <w:rPr>
          <w:rFonts w:ascii="Times New Roman" w:hAnsi="Times New Roman"/>
          <w:sz w:val="26"/>
          <w:szCs w:val="26"/>
          <w:lang w:eastAsia="ru-RU"/>
        </w:rPr>
        <w:t>Розрахунок очікуваної вартості обумовлений потребою підрозділів УДЦР, із врахуванням вартості, визначеної методом порівняння ринкових цін.</w:t>
      </w:r>
    </w:p>
    <w:p w14:paraId="7FD58D72" w14:textId="3EA04DA5"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26CF76E7" w14:textId="00114C18"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32A0F5D5" w14:textId="6403C04C"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7EF51BDE" w14:textId="77777777" w:rsidR="000B5D6A" w:rsidRPr="008E3B7D"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bookmarkStart w:id="0" w:name="_GoBack"/>
      <w:bookmarkEnd w:id="0"/>
    </w:p>
    <w:sectPr w:rsidR="000B5D6A" w:rsidRPr="008E3B7D" w:rsidSect="00600B6C">
      <w:footerReference w:type="default" r:id="rId8"/>
      <w:pgSz w:w="11906" w:h="16838"/>
      <w:pgMar w:top="709"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3491D" w14:textId="77777777" w:rsidR="009A7D58" w:rsidRDefault="009A7D58" w:rsidP="00780820">
      <w:r>
        <w:separator/>
      </w:r>
    </w:p>
  </w:endnote>
  <w:endnote w:type="continuationSeparator" w:id="0">
    <w:p w14:paraId="53D38206" w14:textId="77777777" w:rsidR="009A7D58" w:rsidRDefault="009A7D58" w:rsidP="0078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8134"/>
      <w:docPartObj>
        <w:docPartGallery w:val="Page Numbers (Bottom of Page)"/>
        <w:docPartUnique/>
      </w:docPartObj>
    </w:sdtPr>
    <w:sdtEndPr/>
    <w:sdtContent>
      <w:p w14:paraId="51AC1728" w14:textId="77777777" w:rsidR="00780820" w:rsidRDefault="009A7D58">
        <w:pPr>
          <w:pStyle w:val="ae"/>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72F1" w14:textId="77777777" w:rsidR="009A7D58" w:rsidRDefault="009A7D58" w:rsidP="00780820">
      <w:r>
        <w:separator/>
      </w:r>
    </w:p>
  </w:footnote>
  <w:footnote w:type="continuationSeparator" w:id="0">
    <w:p w14:paraId="159A5DFF" w14:textId="77777777" w:rsidR="009A7D58" w:rsidRDefault="009A7D58" w:rsidP="00780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D88"/>
    <w:multiLevelType w:val="multilevel"/>
    <w:tmpl w:val="888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794"/>
    <w:multiLevelType w:val="multilevel"/>
    <w:tmpl w:val="748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3EA"/>
    <w:multiLevelType w:val="multilevel"/>
    <w:tmpl w:val="D2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173D"/>
    <w:multiLevelType w:val="hybridMultilevel"/>
    <w:tmpl w:val="B0DA1DAE"/>
    <w:lvl w:ilvl="0" w:tplc="507864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F54778"/>
    <w:multiLevelType w:val="multilevel"/>
    <w:tmpl w:val="FBA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1BA"/>
    <w:multiLevelType w:val="multilevel"/>
    <w:tmpl w:val="C89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6245E"/>
    <w:multiLevelType w:val="multilevel"/>
    <w:tmpl w:val="D5A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0BEB"/>
    <w:multiLevelType w:val="multilevel"/>
    <w:tmpl w:val="BF1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607"/>
    <w:multiLevelType w:val="multilevel"/>
    <w:tmpl w:val="0E6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F1E84"/>
    <w:multiLevelType w:val="multilevel"/>
    <w:tmpl w:val="DD1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2179C"/>
    <w:multiLevelType w:val="hybridMultilevel"/>
    <w:tmpl w:val="9260F3A2"/>
    <w:lvl w:ilvl="0" w:tplc="8B223550">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C6D2C"/>
    <w:multiLevelType w:val="hybridMultilevel"/>
    <w:tmpl w:val="28D4B93C"/>
    <w:lvl w:ilvl="0" w:tplc="CBD6606A">
      <w:start w:val="1"/>
      <w:numFmt w:val="decimal"/>
      <w:lvlText w:val="%1."/>
      <w:lvlJc w:val="left"/>
      <w:pPr>
        <w:ind w:left="1647" w:hanging="360"/>
      </w:pPr>
      <w:rPr>
        <w:rFonts w:ascii="Times New Roman" w:eastAsia="Calibri" w:hAnsi="Times New Roman" w:cs="Times New Roman"/>
        <w:b w:val="0"/>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1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1B82E99"/>
    <w:multiLevelType w:val="multilevel"/>
    <w:tmpl w:val="C2D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E046F"/>
    <w:multiLevelType w:val="multilevel"/>
    <w:tmpl w:val="ADE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65694"/>
    <w:multiLevelType w:val="multilevel"/>
    <w:tmpl w:val="661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52ADA"/>
    <w:multiLevelType w:val="multilevel"/>
    <w:tmpl w:val="6CF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27D0C"/>
    <w:multiLevelType w:val="multilevel"/>
    <w:tmpl w:val="EE4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273D"/>
    <w:multiLevelType w:val="multilevel"/>
    <w:tmpl w:val="29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D78B8"/>
    <w:multiLevelType w:val="multilevel"/>
    <w:tmpl w:val="DF1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D08"/>
    <w:multiLevelType w:val="multilevel"/>
    <w:tmpl w:val="6C3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60A0A"/>
    <w:multiLevelType w:val="multilevel"/>
    <w:tmpl w:val="B71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6515"/>
    <w:multiLevelType w:val="multilevel"/>
    <w:tmpl w:val="512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B0817"/>
    <w:multiLevelType w:val="multilevel"/>
    <w:tmpl w:val="0B7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30FFB"/>
    <w:multiLevelType w:val="multilevel"/>
    <w:tmpl w:val="6A2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5916"/>
    <w:multiLevelType w:val="multilevel"/>
    <w:tmpl w:val="DB0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0311"/>
    <w:multiLevelType w:val="multilevel"/>
    <w:tmpl w:val="7E7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077E0"/>
    <w:multiLevelType w:val="multilevel"/>
    <w:tmpl w:val="531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F6EA9"/>
    <w:multiLevelType w:val="hybridMultilevel"/>
    <w:tmpl w:val="CDFA93F0"/>
    <w:lvl w:ilvl="0" w:tplc="D76E46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0FB4465"/>
    <w:multiLevelType w:val="multilevel"/>
    <w:tmpl w:val="1FE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C1820"/>
    <w:multiLevelType w:val="multilevel"/>
    <w:tmpl w:val="51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422C"/>
    <w:multiLevelType w:val="multilevel"/>
    <w:tmpl w:val="BBA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31FC4"/>
    <w:multiLevelType w:val="multilevel"/>
    <w:tmpl w:val="996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17D"/>
    <w:multiLevelType w:val="multilevel"/>
    <w:tmpl w:val="311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879CB"/>
    <w:multiLevelType w:val="multilevel"/>
    <w:tmpl w:val="81C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07501"/>
    <w:multiLevelType w:val="multilevel"/>
    <w:tmpl w:val="E5A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E558E"/>
    <w:multiLevelType w:val="multilevel"/>
    <w:tmpl w:val="026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0A9C"/>
    <w:multiLevelType w:val="multilevel"/>
    <w:tmpl w:val="73B8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B4502"/>
    <w:multiLevelType w:val="multilevel"/>
    <w:tmpl w:val="64D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8"/>
  </w:num>
  <w:num w:numId="4">
    <w:abstractNumId w:val="3"/>
  </w:num>
  <w:num w:numId="5">
    <w:abstractNumId w:val="6"/>
  </w:num>
  <w:num w:numId="6">
    <w:abstractNumId w:val="36"/>
  </w:num>
  <w:num w:numId="7">
    <w:abstractNumId w:val="21"/>
  </w:num>
  <w:num w:numId="8">
    <w:abstractNumId w:val="37"/>
  </w:num>
  <w:num w:numId="9">
    <w:abstractNumId w:val="26"/>
  </w:num>
  <w:num w:numId="10">
    <w:abstractNumId w:val="34"/>
  </w:num>
  <w:num w:numId="11">
    <w:abstractNumId w:val="8"/>
  </w:num>
  <w:num w:numId="12">
    <w:abstractNumId w:val="19"/>
  </w:num>
  <w:num w:numId="13">
    <w:abstractNumId w:val="24"/>
  </w:num>
  <w:num w:numId="14">
    <w:abstractNumId w:val="13"/>
  </w:num>
  <w:num w:numId="15">
    <w:abstractNumId w:val="14"/>
  </w:num>
  <w:num w:numId="16">
    <w:abstractNumId w:val="0"/>
  </w:num>
  <w:num w:numId="17">
    <w:abstractNumId w:val="18"/>
  </w:num>
  <w:num w:numId="18">
    <w:abstractNumId w:val="30"/>
  </w:num>
  <w:num w:numId="19">
    <w:abstractNumId w:val="38"/>
  </w:num>
  <w:num w:numId="20">
    <w:abstractNumId w:val="31"/>
  </w:num>
  <w:num w:numId="21">
    <w:abstractNumId w:val="22"/>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3"/>
  </w:num>
  <w:num w:numId="26">
    <w:abstractNumId w:val="15"/>
  </w:num>
  <w:num w:numId="27">
    <w:abstractNumId w:val="29"/>
  </w:num>
  <w:num w:numId="28">
    <w:abstractNumId w:val="25"/>
  </w:num>
  <w:num w:numId="29">
    <w:abstractNumId w:val="5"/>
  </w:num>
  <w:num w:numId="30">
    <w:abstractNumId w:val="16"/>
  </w:num>
  <w:num w:numId="31">
    <w:abstractNumId w:val="4"/>
  </w:num>
  <w:num w:numId="32">
    <w:abstractNumId w:val="32"/>
  </w:num>
  <w:num w:numId="33">
    <w:abstractNumId w:val="17"/>
  </w:num>
  <w:num w:numId="34">
    <w:abstractNumId w:val="7"/>
  </w:num>
  <w:num w:numId="35">
    <w:abstractNumId w:val="23"/>
  </w:num>
  <w:num w:numId="36">
    <w:abstractNumId w:val="2"/>
  </w:num>
  <w:num w:numId="37">
    <w:abstractNumId w:val="9"/>
  </w:num>
  <w:num w:numId="38">
    <w:abstractNumId w:val="3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7A"/>
    <w:rsid w:val="00005772"/>
    <w:rsid w:val="00006783"/>
    <w:rsid w:val="000143FC"/>
    <w:rsid w:val="00015D50"/>
    <w:rsid w:val="00035359"/>
    <w:rsid w:val="00042A65"/>
    <w:rsid w:val="000438F2"/>
    <w:rsid w:val="00051FB2"/>
    <w:rsid w:val="00054675"/>
    <w:rsid w:val="00062A55"/>
    <w:rsid w:val="0007334A"/>
    <w:rsid w:val="00081C1F"/>
    <w:rsid w:val="00084DC2"/>
    <w:rsid w:val="00087051"/>
    <w:rsid w:val="000920F1"/>
    <w:rsid w:val="00096074"/>
    <w:rsid w:val="000A3281"/>
    <w:rsid w:val="000A5CD0"/>
    <w:rsid w:val="000A7D90"/>
    <w:rsid w:val="000B5D6A"/>
    <w:rsid w:val="000C1F88"/>
    <w:rsid w:val="000C5E47"/>
    <w:rsid w:val="000D0F1F"/>
    <w:rsid w:val="000D0F76"/>
    <w:rsid w:val="000E031A"/>
    <w:rsid w:val="000E0EE5"/>
    <w:rsid w:val="000E1768"/>
    <w:rsid w:val="000E4F5A"/>
    <w:rsid w:val="000E59A8"/>
    <w:rsid w:val="000F30F8"/>
    <w:rsid w:val="000F3DB6"/>
    <w:rsid w:val="000F780B"/>
    <w:rsid w:val="00115D0E"/>
    <w:rsid w:val="00117BC9"/>
    <w:rsid w:val="00123E2F"/>
    <w:rsid w:val="001318FE"/>
    <w:rsid w:val="00133855"/>
    <w:rsid w:val="0013595A"/>
    <w:rsid w:val="00137BF5"/>
    <w:rsid w:val="001406BD"/>
    <w:rsid w:val="00140C82"/>
    <w:rsid w:val="00151FF0"/>
    <w:rsid w:val="00154214"/>
    <w:rsid w:val="00154AB0"/>
    <w:rsid w:val="001618F7"/>
    <w:rsid w:val="00180071"/>
    <w:rsid w:val="0018306A"/>
    <w:rsid w:val="00184B00"/>
    <w:rsid w:val="001852D4"/>
    <w:rsid w:val="0018625C"/>
    <w:rsid w:val="001873C0"/>
    <w:rsid w:val="001947A5"/>
    <w:rsid w:val="00195963"/>
    <w:rsid w:val="001A62F2"/>
    <w:rsid w:val="001C1861"/>
    <w:rsid w:val="001C2BA5"/>
    <w:rsid w:val="001C3E9D"/>
    <w:rsid w:val="001C741E"/>
    <w:rsid w:val="001E1023"/>
    <w:rsid w:val="001E7E1F"/>
    <w:rsid w:val="001F014D"/>
    <w:rsid w:val="001F180B"/>
    <w:rsid w:val="001F5C97"/>
    <w:rsid w:val="00204497"/>
    <w:rsid w:val="002050E1"/>
    <w:rsid w:val="0021110A"/>
    <w:rsid w:val="002116EA"/>
    <w:rsid w:val="00220158"/>
    <w:rsid w:val="00223871"/>
    <w:rsid w:val="00225D70"/>
    <w:rsid w:val="0023346D"/>
    <w:rsid w:val="00234859"/>
    <w:rsid w:val="00234B9E"/>
    <w:rsid w:val="00234CB0"/>
    <w:rsid w:val="00242795"/>
    <w:rsid w:val="00243DEE"/>
    <w:rsid w:val="0025690F"/>
    <w:rsid w:val="00260E11"/>
    <w:rsid w:val="00261A27"/>
    <w:rsid w:val="00265450"/>
    <w:rsid w:val="002712D0"/>
    <w:rsid w:val="002714A3"/>
    <w:rsid w:val="002747D9"/>
    <w:rsid w:val="00276AD4"/>
    <w:rsid w:val="00287AD4"/>
    <w:rsid w:val="00294FFB"/>
    <w:rsid w:val="002963DA"/>
    <w:rsid w:val="00297D1A"/>
    <w:rsid w:val="002A1BEC"/>
    <w:rsid w:val="002A6ED9"/>
    <w:rsid w:val="002B0C8F"/>
    <w:rsid w:val="002B1730"/>
    <w:rsid w:val="002B3DA3"/>
    <w:rsid w:val="002B6836"/>
    <w:rsid w:val="002C12B7"/>
    <w:rsid w:val="002C1755"/>
    <w:rsid w:val="002C341F"/>
    <w:rsid w:val="002D42EE"/>
    <w:rsid w:val="002E4C9D"/>
    <w:rsid w:val="002E53F9"/>
    <w:rsid w:val="002E699E"/>
    <w:rsid w:val="002F0672"/>
    <w:rsid w:val="002F7C80"/>
    <w:rsid w:val="0031142B"/>
    <w:rsid w:val="00316D49"/>
    <w:rsid w:val="0031773C"/>
    <w:rsid w:val="003300BB"/>
    <w:rsid w:val="00334667"/>
    <w:rsid w:val="00334841"/>
    <w:rsid w:val="003358B3"/>
    <w:rsid w:val="003366F6"/>
    <w:rsid w:val="00337C7E"/>
    <w:rsid w:val="00343A89"/>
    <w:rsid w:val="00353382"/>
    <w:rsid w:val="00365224"/>
    <w:rsid w:val="00366FF2"/>
    <w:rsid w:val="00376F57"/>
    <w:rsid w:val="00384BA5"/>
    <w:rsid w:val="00386111"/>
    <w:rsid w:val="00387F10"/>
    <w:rsid w:val="003C0079"/>
    <w:rsid w:val="003C0E92"/>
    <w:rsid w:val="003C549F"/>
    <w:rsid w:val="003C5D27"/>
    <w:rsid w:val="003E1483"/>
    <w:rsid w:val="003E33FB"/>
    <w:rsid w:val="0040073F"/>
    <w:rsid w:val="00401DBB"/>
    <w:rsid w:val="004115AD"/>
    <w:rsid w:val="00415A65"/>
    <w:rsid w:val="0041639B"/>
    <w:rsid w:val="00426F4D"/>
    <w:rsid w:val="00430587"/>
    <w:rsid w:val="0043629F"/>
    <w:rsid w:val="004406A7"/>
    <w:rsid w:val="00440701"/>
    <w:rsid w:val="00456884"/>
    <w:rsid w:val="00456D62"/>
    <w:rsid w:val="00457554"/>
    <w:rsid w:val="0046136B"/>
    <w:rsid w:val="0048153B"/>
    <w:rsid w:val="0048437A"/>
    <w:rsid w:val="00485D69"/>
    <w:rsid w:val="00487F9D"/>
    <w:rsid w:val="00490BDB"/>
    <w:rsid w:val="004A6A8F"/>
    <w:rsid w:val="004A7532"/>
    <w:rsid w:val="004B02F1"/>
    <w:rsid w:val="004B21A3"/>
    <w:rsid w:val="004C1DB2"/>
    <w:rsid w:val="004C3EFD"/>
    <w:rsid w:val="004D3E2E"/>
    <w:rsid w:val="004E2158"/>
    <w:rsid w:val="004E51E1"/>
    <w:rsid w:val="004E757F"/>
    <w:rsid w:val="004F06D3"/>
    <w:rsid w:val="00531F53"/>
    <w:rsid w:val="0053308D"/>
    <w:rsid w:val="005332EB"/>
    <w:rsid w:val="0053715B"/>
    <w:rsid w:val="00541336"/>
    <w:rsid w:val="00551364"/>
    <w:rsid w:val="00553A25"/>
    <w:rsid w:val="0055701D"/>
    <w:rsid w:val="0056530C"/>
    <w:rsid w:val="005734BA"/>
    <w:rsid w:val="0057639C"/>
    <w:rsid w:val="00577E99"/>
    <w:rsid w:val="00586D94"/>
    <w:rsid w:val="00595607"/>
    <w:rsid w:val="00596736"/>
    <w:rsid w:val="005A247A"/>
    <w:rsid w:val="005A36DF"/>
    <w:rsid w:val="005A37D8"/>
    <w:rsid w:val="005A4F74"/>
    <w:rsid w:val="005C30DE"/>
    <w:rsid w:val="005D7C87"/>
    <w:rsid w:val="005E5BF2"/>
    <w:rsid w:val="005F0A18"/>
    <w:rsid w:val="005F22AD"/>
    <w:rsid w:val="005F4F77"/>
    <w:rsid w:val="00600B6C"/>
    <w:rsid w:val="006024E0"/>
    <w:rsid w:val="00604EF2"/>
    <w:rsid w:val="00605A8A"/>
    <w:rsid w:val="00610419"/>
    <w:rsid w:val="00616BD2"/>
    <w:rsid w:val="00620A57"/>
    <w:rsid w:val="00621F6D"/>
    <w:rsid w:val="006256F7"/>
    <w:rsid w:val="00635229"/>
    <w:rsid w:val="00650A55"/>
    <w:rsid w:val="006544D5"/>
    <w:rsid w:val="0065539E"/>
    <w:rsid w:val="00660929"/>
    <w:rsid w:val="00660D9A"/>
    <w:rsid w:val="00661FFA"/>
    <w:rsid w:val="006651FD"/>
    <w:rsid w:val="00670EB8"/>
    <w:rsid w:val="00673E89"/>
    <w:rsid w:val="006746AE"/>
    <w:rsid w:val="0067767A"/>
    <w:rsid w:val="006837C2"/>
    <w:rsid w:val="006918FD"/>
    <w:rsid w:val="0069243C"/>
    <w:rsid w:val="0069605C"/>
    <w:rsid w:val="0069768B"/>
    <w:rsid w:val="006A2710"/>
    <w:rsid w:val="006A4389"/>
    <w:rsid w:val="006A6CCE"/>
    <w:rsid w:val="006A72EC"/>
    <w:rsid w:val="006B21C1"/>
    <w:rsid w:val="006C62F9"/>
    <w:rsid w:val="006C760B"/>
    <w:rsid w:val="006E3A01"/>
    <w:rsid w:val="006F2A5A"/>
    <w:rsid w:val="006F4705"/>
    <w:rsid w:val="00710712"/>
    <w:rsid w:val="00712F88"/>
    <w:rsid w:val="00717F32"/>
    <w:rsid w:val="00717F3B"/>
    <w:rsid w:val="00721C7A"/>
    <w:rsid w:val="00723295"/>
    <w:rsid w:val="00742AD4"/>
    <w:rsid w:val="00743070"/>
    <w:rsid w:val="007436B8"/>
    <w:rsid w:val="00743A7A"/>
    <w:rsid w:val="00746F55"/>
    <w:rsid w:val="00756E4F"/>
    <w:rsid w:val="00757794"/>
    <w:rsid w:val="007603E6"/>
    <w:rsid w:val="00762381"/>
    <w:rsid w:val="00775CA0"/>
    <w:rsid w:val="00780820"/>
    <w:rsid w:val="0078741E"/>
    <w:rsid w:val="00787BEE"/>
    <w:rsid w:val="00794052"/>
    <w:rsid w:val="007951B8"/>
    <w:rsid w:val="007C19CA"/>
    <w:rsid w:val="007C632C"/>
    <w:rsid w:val="007C7985"/>
    <w:rsid w:val="007D1EC2"/>
    <w:rsid w:val="007E6290"/>
    <w:rsid w:val="007E6E42"/>
    <w:rsid w:val="007F36AA"/>
    <w:rsid w:val="007F4D12"/>
    <w:rsid w:val="00805404"/>
    <w:rsid w:val="00807639"/>
    <w:rsid w:val="00816AB8"/>
    <w:rsid w:val="008240ED"/>
    <w:rsid w:val="00825D54"/>
    <w:rsid w:val="00831B04"/>
    <w:rsid w:val="00835848"/>
    <w:rsid w:val="00841AB5"/>
    <w:rsid w:val="008509C1"/>
    <w:rsid w:val="00851D70"/>
    <w:rsid w:val="00853BF0"/>
    <w:rsid w:val="008566A7"/>
    <w:rsid w:val="0088672B"/>
    <w:rsid w:val="00892CBA"/>
    <w:rsid w:val="008978A8"/>
    <w:rsid w:val="008A0B5A"/>
    <w:rsid w:val="008A2CF5"/>
    <w:rsid w:val="008A5FBE"/>
    <w:rsid w:val="008B1C66"/>
    <w:rsid w:val="008B5621"/>
    <w:rsid w:val="008B5D6C"/>
    <w:rsid w:val="008B682F"/>
    <w:rsid w:val="008C1258"/>
    <w:rsid w:val="008C7DF6"/>
    <w:rsid w:val="008D200A"/>
    <w:rsid w:val="008E061A"/>
    <w:rsid w:val="008E2B96"/>
    <w:rsid w:val="008E3B7D"/>
    <w:rsid w:val="008E762E"/>
    <w:rsid w:val="008F0A9E"/>
    <w:rsid w:val="008F189D"/>
    <w:rsid w:val="00910220"/>
    <w:rsid w:val="00911EBC"/>
    <w:rsid w:val="00920285"/>
    <w:rsid w:val="0092189B"/>
    <w:rsid w:val="00923887"/>
    <w:rsid w:val="00925148"/>
    <w:rsid w:val="00925CD3"/>
    <w:rsid w:val="0093402E"/>
    <w:rsid w:val="009354DE"/>
    <w:rsid w:val="009403F1"/>
    <w:rsid w:val="00946879"/>
    <w:rsid w:val="00950546"/>
    <w:rsid w:val="009515D4"/>
    <w:rsid w:val="00951A42"/>
    <w:rsid w:val="00952114"/>
    <w:rsid w:val="00954F73"/>
    <w:rsid w:val="009561DC"/>
    <w:rsid w:val="00963983"/>
    <w:rsid w:val="00964308"/>
    <w:rsid w:val="00974F12"/>
    <w:rsid w:val="00974F4E"/>
    <w:rsid w:val="009802B3"/>
    <w:rsid w:val="0098054B"/>
    <w:rsid w:val="00986898"/>
    <w:rsid w:val="0098795D"/>
    <w:rsid w:val="0099351C"/>
    <w:rsid w:val="00997077"/>
    <w:rsid w:val="009A0E5A"/>
    <w:rsid w:val="009A7D58"/>
    <w:rsid w:val="009B0CD6"/>
    <w:rsid w:val="009B2946"/>
    <w:rsid w:val="009B297D"/>
    <w:rsid w:val="009B6861"/>
    <w:rsid w:val="009E1B16"/>
    <w:rsid w:val="009E328F"/>
    <w:rsid w:val="009E5A8E"/>
    <w:rsid w:val="009E5D18"/>
    <w:rsid w:val="009F4A33"/>
    <w:rsid w:val="009F5B61"/>
    <w:rsid w:val="00A16525"/>
    <w:rsid w:val="00A17DE1"/>
    <w:rsid w:val="00A2068B"/>
    <w:rsid w:val="00A206D1"/>
    <w:rsid w:val="00A20FC7"/>
    <w:rsid w:val="00A242DA"/>
    <w:rsid w:val="00A270D2"/>
    <w:rsid w:val="00A30099"/>
    <w:rsid w:val="00A30B50"/>
    <w:rsid w:val="00A30E98"/>
    <w:rsid w:val="00A42BC0"/>
    <w:rsid w:val="00A536DB"/>
    <w:rsid w:val="00A63591"/>
    <w:rsid w:val="00A657B4"/>
    <w:rsid w:val="00A65E91"/>
    <w:rsid w:val="00A77644"/>
    <w:rsid w:val="00A946E2"/>
    <w:rsid w:val="00A9512F"/>
    <w:rsid w:val="00A963C3"/>
    <w:rsid w:val="00AA2A4F"/>
    <w:rsid w:val="00AA3888"/>
    <w:rsid w:val="00AB3967"/>
    <w:rsid w:val="00AB3F0F"/>
    <w:rsid w:val="00AC12F4"/>
    <w:rsid w:val="00AD5FE8"/>
    <w:rsid w:val="00AF36C5"/>
    <w:rsid w:val="00AF6135"/>
    <w:rsid w:val="00B008BA"/>
    <w:rsid w:val="00B01C05"/>
    <w:rsid w:val="00B1765F"/>
    <w:rsid w:val="00B17AC2"/>
    <w:rsid w:val="00B2504F"/>
    <w:rsid w:val="00B312DF"/>
    <w:rsid w:val="00B33730"/>
    <w:rsid w:val="00B347C9"/>
    <w:rsid w:val="00B4050B"/>
    <w:rsid w:val="00B4077D"/>
    <w:rsid w:val="00B40FAE"/>
    <w:rsid w:val="00B500EE"/>
    <w:rsid w:val="00B56500"/>
    <w:rsid w:val="00B61B5D"/>
    <w:rsid w:val="00B63440"/>
    <w:rsid w:val="00B720AB"/>
    <w:rsid w:val="00B865F2"/>
    <w:rsid w:val="00B931D4"/>
    <w:rsid w:val="00BA202A"/>
    <w:rsid w:val="00BA2E5E"/>
    <w:rsid w:val="00BA4EE4"/>
    <w:rsid w:val="00BA5D99"/>
    <w:rsid w:val="00BA736F"/>
    <w:rsid w:val="00BB4FD3"/>
    <w:rsid w:val="00BC008F"/>
    <w:rsid w:val="00BC4BAD"/>
    <w:rsid w:val="00BC7F51"/>
    <w:rsid w:val="00BE1C7B"/>
    <w:rsid w:val="00BE6417"/>
    <w:rsid w:val="00BF04DC"/>
    <w:rsid w:val="00BF0CA6"/>
    <w:rsid w:val="00C00402"/>
    <w:rsid w:val="00C060AE"/>
    <w:rsid w:val="00C127B8"/>
    <w:rsid w:val="00C260DD"/>
    <w:rsid w:val="00C30897"/>
    <w:rsid w:val="00C42F5F"/>
    <w:rsid w:val="00C45014"/>
    <w:rsid w:val="00C51D6C"/>
    <w:rsid w:val="00C5541B"/>
    <w:rsid w:val="00C61138"/>
    <w:rsid w:val="00C632C9"/>
    <w:rsid w:val="00C72B9F"/>
    <w:rsid w:val="00C74BA2"/>
    <w:rsid w:val="00C8316D"/>
    <w:rsid w:val="00C8610F"/>
    <w:rsid w:val="00CA2DA4"/>
    <w:rsid w:val="00CC612C"/>
    <w:rsid w:val="00CD1364"/>
    <w:rsid w:val="00CD4F3B"/>
    <w:rsid w:val="00CE1DFC"/>
    <w:rsid w:val="00CE5AD6"/>
    <w:rsid w:val="00CF0C42"/>
    <w:rsid w:val="00CF23AE"/>
    <w:rsid w:val="00CF3C16"/>
    <w:rsid w:val="00CF61F2"/>
    <w:rsid w:val="00D061C0"/>
    <w:rsid w:val="00D06C5D"/>
    <w:rsid w:val="00D06DBA"/>
    <w:rsid w:val="00D1342E"/>
    <w:rsid w:val="00D171DB"/>
    <w:rsid w:val="00D21102"/>
    <w:rsid w:val="00D24479"/>
    <w:rsid w:val="00D279E3"/>
    <w:rsid w:val="00D32AFB"/>
    <w:rsid w:val="00D32C70"/>
    <w:rsid w:val="00D35C47"/>
    <w:rsid w:val="00D3673E"/>
    <w:rsid w:val="00D43074"/>
    <w:rsid w:val="00D4312C"/>
    <w:rsid w:val="00D44129"/>
    <w:rsid w:val="00D46567"/>
    <w:rsid w:val="00D550B8"/>
    <w:rsid w:val="00D62EB6"/>
    <w:rsid w:val="00D71B91"/>
    <w:rsid w:val="00D72C61"/>
    <w:rsid w:val="00D72E1B"/>
    <w:rsid w:val="00D8006E"/>
    <w:rsid w:val="00D91B42"/>
    <w:rsid w:val="00DA7564"/>
    <w:rsid w:val="00DB4D89"/>
    <w:rsid w:val="00DB5246"/>
    <w:rsid w:val="00DC0120"/>
    <w:rsid w:val="00DD4B92"/>
    <w:rsid w:val="00E02DD8"/>
    <w:rsid w:val="00E03E50"/>
    <w:rsid w:val="00E06FB9"/>
    <w:rsid w:val="00E13163"/>
    <w:rsid w:val="00E139AB"/>
    <w:rsid w:val="00E2622B"/>
    <w:rsid w:val="00E32530"/>
    <w:rsid w:val="00E43814"/>
    <w:rsid w:val="00E44AEE"/>
    <w:rsid w:val="00E648FE"/>
    <w:rsid w:val="00E808E4"/>
    <w:rsid w:val="00E8325F"/>
    <w:rsid w:val="00E908D8"/>
    <w:rsid w:val="00E91255"/>
    <w:rsid w:val="00E97E2C"/>
    <w:rsid w:val="00EA1900"/>
    <w:rsid w:val="00EA29E0"/>
    <w:rsid w:val="00EA633D"/>
    <w:rsid w:val="00EB03AF"/>
    <w:rsid w:val="00EB30B9"/>
    <w:rsid w:val="00EB45F6"/>
    <w:rsid w:val="00EB4E61"/>
    <w:rsid w:val="00EB52B8"/>
    <w:rsid w:val="00EC072E"/>
    <w:rsid w:val="00EC4B9D"/>
    <w:rsid w:val="00EC68D5"/>
    <w:rsid w:val="00EC69F7"/>
    <w:rsid w:val="00ED063D"/>
    <w:rsid w:val="00ED1653"/>
    <w:rsid w:val="00ED3E4D"/>
    <w:rsid w:val="00EE3ED3"/>
    <w:rsid w:val="00EE6D95"/>
    <w:rsid w:val="00EF0BCB"/>
    <w:rsid w:val="00EF1166"/>
    <w:rsid w:val="00EF31A1"/>
    <w:rsid w:val="00EF3AF2"/>
    <w:rsid w:val="00EF3EDB"/>
    <w:rsid w:val="00F027F8"/>
    <w:rsid w:val="00F12E74"/>
    <w:rsid w:val="00F16236"/>
    <w:rsid w:val="00F21124"/>
    <w:rsid w:val="00F30668"/>
    <w:rsid w:val="00F326A3"/>
    <w:rsid w:val="00F33747"/>
    <w:rsid w:val="00F344C6"/>
    <w:rsid w:val="00F348C0"/>
    <w:rsid w:val="00F41598"/>
    <w:rsid w:val="00F42F2A"/>
    <w:rsid w:val="00F4406E"/>
    <w:rsid w:val="00F451DD"/>
    <w:rsid w:val="00F454CB"/>
    <w:rsid w:val="00F46444"/>
    <w:rsid w:val="00F546AE"/>
    <w:rsid w:val="00F54F96"/>
    <w:rsid w:val="00F65B33"/>
    <w:rsid w:val="00F70C49"/>
    <w:rsid w:val="00F721E8"/>
    <w:rsid w:val="00F755A5"/>
    <w:rsid w:val="00F82387"/>
    <w:rsid w:val="00F825A1"/>
    <w:rsid w:val="00F870CE"/>
    <w:rsid w:val="00F94C8E"/>
    <w:rsid w:val="00F9630C"/>
    <w:rsid w:val="00FA128D"/>
    <w:rsid w:val="00FA1C6C"/>
    <w:rsid w:val="00FA3E8D"/>
    <w:rsid w:val="00FA5BC0"/>
    <w:rsid w:val="00FA5D29"/>
    <w:rsid w:val="00FB11F7"/>
    <w:rsid w:val="00FB57DD"/>
    <w:rsid w:val="00FB7E79"/>
    <w:rsid w:val="00FC2174"/>
    <w:rsid w:val="00FC37CA"/>
    <w:rsid w:val="00FC3CBE"/>
    <w:rsid w:val="00FC63A3"/>
    <w:rsid w:val="00FC6A59"/>
    <w:rsid w:val="00FC6B06"/>
    <w:rsid w:val="00FD1F29"/>
    <w:rsid w:val="00FD3AE4"/>
    <w:rsid w:val="00FE41C5"/>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D24"/>
  <w15:docId w15:val="{46DEDD63-496B-43BD-922F-907635D2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FFB"/>
    <w:pPr>
      <w:widowControl w:val="0"/>
      <w:autoSpaceDE w:val="0"/>
      <w:autoSpaceDN w:val="0"/>
      <w:adjustRightInd w:val="0"/>
      <w:spacing w:after="0" w:line="240" w:lineRule="auto"/>
    </w:pPr>
    <w:rPr>
      <w:rFonts w:ascii="Times New Roman CYR" w:eastAsia="Times New Roman" w:hAnsi="Times New Roman CYR" w:cs="Times New Roman"/>
      <w:sz w:val="24"/>
      <w:szCs w:val="24"/>
      <w:lang w:val="uk-UA" w:eastAsia="uk-UA"/>
    </w:rPr>
  </w:style>
  <w:style w:type="paragraph" w:styleId="1">
    <w:name w:val="heading 1"/>
    <w:basedOn w:val="a"/>
    <w:next w:val="a"/>
    <w:link w:val="10"/>
    <w:uiPriority w:val="9"/>
    <w:qFormat/>
    <w:rsid w:val="007F36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C0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206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6736"/>
    <w:pPr>
      <w:widowControl/>
      <w:autoSpaceDE/>
      <w:autoSpaceDN/>
      <w:adjustRightInd/>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294FFB"/>
    <w:pPr>
      <w:widowControl/>
      <w:autoSpaceDE/>
      <w:autoSpaceDN/>
      <w:adjustRightInd/>
      <w:spacing w:before="100" w:beforeAutospacing="1" w:after="100" w:afterAutospacing="1"/>
    </w:pPr>
    <w:rPr>
      <w:rFonts w:ascii="Times New Roman" w:hAnsi="Times New Roman"/>
    </w:rPr>
  </w:style>
  <w:style w:type="character" w:customStyle="1" w:styleId="10pt">
    <w:name w:val="Основной текст + 10 pt"/>
    <w:aliases w:val="Не полужирный"/>
    <w:basedOn w:val="a0"/>
    <w:rsid w:val="00294F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paragraph" w:customStyle="1" w:styleId="a5">
    <w:name w:val="Содержимое таблицы"/>
    <w:basedOn w:val="a"/>
    <w:rsid w:val="00154AB0"/>
    <w:pPr>
      <w:suppressLineNumbers/>
      <w:suppressAutoHyphens/>
      <w:autoSpaceDE/>
      <w:autoSpaceDN/>
      <w:adjustRightInd/>
    </w:pPr>
    <w:rPr>
      <w:rFonts w:ascii="Arial" w:hAnsi="Arial"/>
      <w:kern w:val="1"/>
      <w:sz w:val="20"/>
      <w:lang w:eastAsia="ru-RU"/>
    </w:rPr>
  </w:style>
  <w:style w:type="paragraph" w:styleId="a6">
    <w:name w:val="Balloon Text"/>
    <w:basedOn w:val="a"/>
    <w:link w:val="a7"/>
    <w:uiPriority w:val="99"/>
    <w:semiHidden/>
    <w:unhideWhenUsed/>
    <w:rsid w:val="00743A7A"/>
    <w:rPr>
      <w:rFonts w:ascii="Tahoma" w:hAnsi="Tahoma" w:cs="Tahoma"/>
      <w:sz w:val="16"/>
      <w:szCs w:val="16"/>
    </w:rPr>
  </w:style>
  <w:style w:type="character" w:customStyle="1" w:styleId="a7">
    <w:name w:val="Текст у виносці Знак"/>
    <w:basedOn w:val="a0"/>
    <w:link w:val="a6"/>
    <w:uiPriority w:val="99"/>
    <w:semiHidden/>
    <w:rsid w:val="00743A7A"/>
    <w:rPr>
      <w:rFonts w:ascii="Tahoma" w:eastAsia="Times New Roman" w:hAnsi="Tahoma" w:cs="Tahoma"/>
      <w:sz w:val="16"/>
      <w:szCs w:val="16"/>
      <w:lang w:eastAsia="uk-UA"/>
    </w:rPr>
  </w:style>
  <w:style w:type="table" w:styleId="a8">
    <w:name w:val="Table Grid"/>
    <w:basedOn w:val="a1"/>
    <w:uiPriority w:val="59"/>
    <w:rsid w:val="00E2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A63591"/>
    <w:pPr>
      <w:spacing w:after="0" w:line="240" w:lineRule="auto"/>
    </w:pPr>
    <w:rPr>
      <w:rFonts w:ascii="Arial Narrow" w:eastAsia="Times New Roman" w:hAnsi="Arial Narrow" w:cs="Times New Roman"/>
      <w:sz w:val="24"/>
      <w:szCs w:val="24"/>
      <w:lang w:val="uk-UA" w:eastAsia="uk-UA"/>
    </w:rPr>
  </w:style>
  <w:style w:type="paragraph" w:styleId="aa">
    <w:name w:val="List Paragraph"/>
    <w:basedOn w:val="a"/>
    <w:link w:val="ab"/>
    <w:uiPriority w:val="34"/>
    <w:qFormat/>
    <w:rsid w:val="003E1483"/>
    <w:pPr>
      <w:ind w:left="720"/>
      <w:contextualSpacing/>
    </w:pPr>
  </w:style>
  <w:style w:type="character" w:customStyle="1" w:styleId="ab">
    <w:name w:val="Абзац списку Знак"/>
    <w:link w:val="aa"/>
    <w:uiPriority w:val="34"/>
    <w:rsid w:val="00A16525"/>
    <w:rPr>
      <w:rFonts w:ascii="Times New Roman CYR" w:eastAsia="Times New Roman" w:hAnsi="Times New Roman CYR" w:cs="Times New Roman"/>
      <w:sz w:val="24"/>
      <w:szCs w:val="24"/>
      <w:lang w:eastAsia="uk-UA"/>
    </w:rPr>
  </w:style>
  <w:style w:type="paragraph" w:styleId="ac">
    <w:name w:val="header"/>
    <w:basedOn w:val="a"/>
    <w:link w:val="ad"/>
    <w:uiPriority w:val="99"/>
    <w:unhideWhenUsed/>
    <w:rsid w:val="00780820"/>
    <w:pPr>
      <w:tabs>
        <w:tab w:val="center" w:pos="4677"/>
        <w:tab w:val="right" w:pos="9355"/>
      </w:tabs>
    </w:pPr>
  </w:style>
  <w:style w:type="character" w:customStyle="1" w:styleId="ad">
    <w:name w:val="Верхній колонтитул Знак"/>
    <w:basedOn w:val="a0"/>
    <w:link w:val="ac"/>
    <w:uiPriority w:val="99"/>
    <w:rsid w:val="00780820"/>
    <w:rPr>
      <w:rFonts w:ascii="Times New Roman CYR" w:eastAsia="Times New Roman" w:hAnsi="Times New Roman CYR" w:cs="Times New Roman"/>
      <w:sz w:val="24"/>
      <w:szCs w:val="24"/>
      <w:lang w:val="uk-UA" w:eastAsia="uk-UA"/>
    </w:rPr>
  </w:style>
  <w:style w:type="paragraph" w:styleId="ae">
    <w:name w:val="footer"/>
    <w:basedOn w:val="a"/>
    <w:link w:val="af"/>
    <w:uiPriority w:val="99"/>
    <w:unhideWhenUsed/>
    <w:rsid w:val="00780820"/>
    <w:pPr>
      <w:tabs>
        <w:tab w:val="center" w:pos="4677"/>
        <w:tab w:val="right" w:pos="9355"/>
      </w:tabs>
    </w:pPr>
  </w:style>
  <w:style w:type="character" w:customStyle="1" w:styleId="af">
    <w:name w:val="Нижній колонтитул Знак"/>
    <w:basedOn w:val="a0"/>
    <w:link w:val="ae"/>
    <w:uiPriority w:val="99"/>
    <w:rsid w:val="00780820"/>
    <w:rPr>
      <w:rFonts w:ascii="Times New Roman CYR" w:eastAsia="Times New Roman" w:hAnsi="Times New Roman CYR" w:cs="Times New Roman"/>
      <w:sz w:val="24"/>
      <w:szCs w:val="24"/>
      <w:lang w:val="uk-UA" w:eastAsia="uk-UA"/>
    </w:rPr>
  </w:style>
  <w:style w:type="character" w:styleId="af0">
    <w:name w:val="Hyperlink"/>
    <w:basedOn w:val="a0"/>
    <w:uiPriority w:val="99"/>
    <w:semiHidden/>
    <w:unhideWhenUsed/>
    <w:rsid w:val="00B40FAE"/>
    <w:rPr>
      <w:color w:val="0000FF"/>
      <w:u w:val="single"/>
    </w:rPr>
  </w:style>
  <w:style w:type="character" w:customStyle="1" w:styleId="chars-value-inner">
    <w:name w:val="chars-value-inner"/>
    <w:basedOn w:val="a0"/>
    <w:rsid w:val="000E031A"/>
  </w:style>
  <w:style w:type="character" w:customStyle="1" w:styleId="glossary-term">
    <w:name w:val="glossary-term"/>
    <w:basedOn w:val="a0"/>
    <w:rsid w:val="00660D9A"/>
  </w:style>
  <w:style w:type="character" w:customStyle="1" w:styleId="40">
    <w:name w:val="Заголовок 4 Знак"/>
    <w:basedOn w:val="a0"/>
    <w:link w:val="4"/>
    <w:uiPriority w:val="9"/>
    <w:rsid w:val="00596736"/>
    <w:rPr>
      <w:rFonts w:ascii="Times New Roman" w:eastAsia="Times New Roman" w:hAnsi="Times New Roman" w:cs="Times New Roman"/>
      <w:b/>
      <w:bCs/>
      <w:sz w:val="24"/>
      <w:szCs w:val="24"/>
      <w:lang w:val="uk-UA" w:eastAsia="uk-UA"/>
    </w:rPr>
  </w:style>
  <w:style w:type="character" w:customStyle="1" w:styleId="a4">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locked/>
    <w:rsid w:val="00853BF0"/>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A2068B"/>
    <w:rPr>
      <w:rFonts w:asciiTheme="majorHAnsi" w:eastAsiaTheme="majorEastAsia" w:hAnsiTheme="majorHAnsi" w:cstheme="majorBidi"/>
      <w:b/>
      <w:bCs/>
      <w:color w:val="4F81BD" w:themeColor="accent1"/>
      <w:sz w:val="24"/>
      <w:szCs w:val="24"/>
      <w:lang w:val="uk-UA" w:eastAsia="uk-UA"/>
    </w:rPr>
  </w:style>
  <w:style w:type="character" w:customStyle="1" w:styleId="10">
    <w:name w:val="Заголовок 1 Знак"/>
    <w:basedOn w:val="a0"/>
    <w:link w:val="1"/>
    <w:uiPriority w:val="9"/>
    <w:rsid w:val="007F36AA"/>
    <w:rPr>
      <w:rFonts w:asciiTheme="majorHAnsi" w:eastAsiaTheme="majorEastAsia" w:hAnsiTheme="majorHAnsi" w:cstheme="majorBidi"/>
      <w:color w:val="365F91" w:themeColor="accent1" w:themeShade="BF"/>
      <w:sz w:val="32"/>
      <w:szCs w:val="32"/>
      <w:lang w:val="uk-UA" w:eastAsia="uk-UA"/>
    </w:rPr>
  </w:style>
  <w:style w:type="character" w:customStyle="1" w:styleId="20">
    <w:name w:val="Заголовок 2 Знак"/>
    <w:basedOn w:val="a0"/>
    <w:link w:val="2"/>
    <w:uiPriority w:val="9"/>
    <w:semiHidden/>
    <w:rsid w:val="003C0E92"/>
    <w:rPr>
      <w:rFonts w:asciiTheme="majorHAnsi" w:eastAsiaTheme="majorEastAsia" w:hAnsiTheme="majorHAnsi" w:cstheme="majorBidi"/>
      <w:color w:val="365F91" w:themeColor="accent1" w:themeShade="BF"/>
      <w:sz w:val="26"/>
      <w:szCs w:val="26"/>
      <w:lang w:val="uk-UA" w:eastAsia="uk-UA"/>
    </w:rPr>
  </w:style>
  <w:style w:type="character" w:customStyle="1" w:styleId="tooltipicon">
    <w:name w:val="tooltip__icon"/>
    <w:basedOn w:val="a0"/>
    <w:rsid w:val="003C0E92"/>
  </w:style>
  <w:style w:type="character" w:customStyle="1" w:styleId="attentiontext">
    <w:name w:val="attention__text"/>
    <w:basedOn w:val="a0"/>
    <w:rsid w:val="003C0E92"/>
  </w:style>
  <w:style w:type="character" w:customStyle="1" w:styleId="characteristicname">
    <w:name w:val="characteristic__name"/>
    <w:basedOn w:val="a0"/>
    <w:rsid w:val="00CD1364"/>
  </w:style>
  <w:style w:type="character" w:customStyle="1" w:styleId="characteristicvalue">
    <w:name w:val="characteristic__value"/>
    <w:basedOn w:val="a0"/>
    <w:rsid w:val="00CD1364"/>
  </w:style>
  <w:style w:type="character" w:styleId="af1">
    <w:name w:val="annotation reference"/>
    <w:basedOn w:val="a0"/>
    <w:uiPriority w:val="99"/>
    <w:semiHidden/>
    <w:unhideWhenUsed/>
    <w:rsid w:val="00717F32"/>
    <w:rPr>
      <w:sz w:val="16"/>
      <w:szCs w:val="16"/>
    </w:rPr>
  </w:style>
  <w:style w:type="paragraph" w:styleId="af2">
    <w:name w:val="annotation text"/>
    <w:basedOn w:val="a"/>
    <w:link w:val="af3"/>
    <w:uiPriority w:val="99"/>
    <w:semiHidden/>
    <w:unhideWhenUsed/>
    <w:rsid w:val="00717F32"/>
    <w:rPr>
      <w:sz w:val="20"/>
      <w:szCs w:val="20"/>
    </w:rPr>
  </w:style>
  <w:style w:type="character" w:customStyle="1" w:styleId="af3">
    <w:name w:val="Текст примітки Знак"/>
    <w:basedOn w:val="a0"/>
    <w:link w:val="af2"/>
    <w:uiPriority w:val="99"/>
    <w:semiHidden/>
    <w:rsid w:val="00717F32"/>
    <w:rPr>
      <w:rFonts w:ascii="Times New Roman CYR" w:eastAsia="Times New Roman" w:hAnsi="Times New Roman CYR" w:cs="Times New Roman"/>
      <w:sz w:val="20"/>
      <w:szCs w:val="20"/>
      <w:lang w:val="uk-UA" w:eastAsia="uk-UA"/>
    </w:rPr>
  </w:style>
  <w:style w:type="paragraph" w:styleId="af4">
    <w:name w:val="annotation subject"/>
    <w:basedOn w:val="af2"/>
    <w:next w:val="af2"/>
    <w:link w:val="af5"/>
    <w:uiPriority w:val="99"/>
    <w:semiHidden/>
    <w:unhideWhenUsed/>
    <w:rsid w:val="00717F32"/>
    <w:rPr>
      <w:b/>
      <w:bCs/>
    </w:rPr>
  </w:style>
  <w:style w:type="character" w:customStyle="1" w:styleId="af5">
    <w:name w:val="Тема примітки Знак"/>
    <w:basedOn w:val="af3"/>
    <w:link w:val="af4"/>
    <w:uiPriority w:val="99"/>
    <w:semiHidden/>
    <w:rsid w:val="00717F32"/>
    <w:rPr>
      <w:rFonts w:ascii="Times New Roman CYR" w:eastAsia="Times New Roman" w:hAnsi="Times New Roman CYR" w:cs="Times New Roman"/>
      <w:b/>
      <w:bCs/>
      <w:sz w:val="20"/>
      <w:szCs w:val="20"/>
      <w:lang w:val="uk-UA" w:eastAsia="uk-UA"/>
    </w:rPr>
  </w:style>
  <w:style w:type="character" w:customStyle="1" w:styleId="ng-star-inserted">
    <w:name w:val="ng-star-inserted"/>
    <w:basedOn w:val="a0"/>
    <w:rsid w:val="00490BDB"/>
  </w:style>
  <w:style w:type="character" w:customStyle="1" w:styleId="currency">
    <w:name w:val="currency"/>
    <w:basedOn w:val="a0"/>
    <w:rsid w:val="00490BDB"/>
  </w:style>
  <w:style w:type="character" w:customStyle="1" w:styleId="propertyplus">
    <w:name w:val="property_plus"/>
    <w:basedOn w:val="a0"/>
    <w:rsid w:val="0049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202">
      <w:bodyDiv w:val="1"/>
      <w:marLeft w:val="0"/>
      <w:marRight w:val="0"/>
      <w:marTop w:val="0"/>
      <w:marBottom w:val="0"/>
      <w:divBdr>
        <w:top w:val="none" w:sz="0" w:space="0" w:color="auto"/>
        <w:left w:val="none" w:sz="0" w:space="0" w:color="auto"/>
        <w:bottom w:val="none" w:sz="0" w:space="0" w:color="auto"/>
        <w:right w:val="none" w:sz="0" w:space="0" w:color="auto"/>
      </w:divBdr>
    </w:div>
    <w:div w:id="6832853">
      <w:bodyDiv w:val="1"/>
      <w:marLeft w:val="0"/>
      <w:marRight w:val="0"/>
      <w:marTop w:val="0"/>
      <w:marBottom w:val="0"/>
      <w:divBdr>
        <w:top w:val="none" w:sz="0" w:space="0" w:color="auto"/>
        <w:left w:val="none" w:sz="0" w:space="0" w:color="auto"/>
        <w:bottom w:val="none" w:sz="0" w:space="0" w:color="auto"/>
        <w:right w:val="none" w:sz="0" w:space="0" w:color="auto"/>
      </w:divBdr>
      <w:divsChild>
        <w:div w:id="1142769041">
          <w:marLeft w:val="0"/>
          <w:marRight w:val="0"/>
          <w:marTop w:val="0"/>
          <w:marBottom w:val="0"/>
          <w:divBdr>
            <w:top w:val="none" w:sz="0" w:space="0" w:color="auto"/>
            <w:left w:val="none" w:sz="0" w:space="0" w:color="auto"/>
            <w:bottom w:val="single" w:sz="6" w:space="8" w:color="E9E9E9"/>
            <w:right w:val="none" w:sz="0" w:space="0" w:color="auto"/>
          </w:divBdr>
          <w:divsChild>
            <w:div w:id="270550978">
              <w:marLeft w:val="0"/>
              <w:marRight w:val="0"/>
              <w:marTop w:val="45"/>
              <w:marBottom w:val="150"/>
              <w:divBdr>
                <w:top w:val="none" w:sz="0" w:space="0" w:color="auto"/>
                <w:left w:val="none" w:sz="0" w:space="0" w:color="auto"/>
                <w:bottom w:val="none" w:sz="0" w:space="0" w:color="auto"/>
                <w:right w:val="none" w:sz="0" w:space="0" w:color="auto"/>
              </w:divBdr>
              <w:divsChild>
                <w:div w:id="1401758313">
                  <w:marLeft w:val="0"/>
                  <w:marRight w:val="75"/>
                  <w:marTop w:val="0"/>
                  <w:marBottom w:val="0"/>
                  <w:divBdr>
                    <w:top w:val="none" w:sz="0" w:space="0" w:color="auto"/>
                    <w:left w:val="none" w:sz="0" w:space="0" w:color="auto"/>
                    <w:bottom w:val="none" w:sz="0" w:space="0" w:color="auto"/>
                    <w:right w:val="none" w:sz="0" w:space="0" w:color="auto"/>
                  </w:divBdr>
                </w:div>
                <w:div w:id="839344742">
                  <w:marLeft w:val="0"/>
                  <w:marRight w:val="75"/>
                  <w:marTop w:val="0"/>
                  <w:marBottom w:val="0"/>
                  <w:divBdr>
                    <w:top w:val="none" w:sz="0" w:space="0" w:color="auto"/>
                    <w:left w:val="none" w:sz="0" w:space="0" w:color="auto"/>
                    <w:bottom w:val="none" w:sz="0" w:space="0" w:color="auto"/>
                    <w:right w:val="none" w:sz="0" w:space="0" w:color="auto"/>
                  </w:divBdr>
                </w:div>
              </w:divsChild>
            </w:div>
            <w:div w:id="1911310643">
              <w:marLeft w:val="0"/>
              <w:marRight w:val="0"/>
              <w:marTop w:val="0"/>
              <w:marBottom w:val="150"/>
              <w:divBdr>
                <w:top w:val="none" w:sz="0" w:space="0" w:color="auto"/>
                <w:left w:val="none" w:sz="0" w:space="0" w:color="auto"/>
                <w:bottom w:val="none" w:sz="0" w:space="0" w:color="auto"/>
                <w:right w:val="none" w:sz="0" w:space="0" w:color="auto"/>
              </w:divBdr>
            </w:div>
          </w:divsChild>
        </w:div>
        <w:div w:id="1733960550">
          <w:marLeft w:val="0"/>
          <w:marRight w:val="0"/>
          <w:marTop w:val="0"/>
          <w:marBottom w:val="0"/>
          <w:divBdr>
            <w:top w:val="none" w:sz="0" w:space="0" w:color="auto"/>
            <w:left w:val="none" w:sz="0" w:space="0" w:color="auto"/>
            <w:bottom w:val="none" w:sz="0" w:space="0" w:color="auto"/>
            <w:right w:val="none" w:sz="0" w:space="0" w:color="auto"/>
          </w:divBdr>
          <w:divsChild>
            <w:div w:id="1824737177">
              <w:marLeft w:val="0"/>
              <w:marRight w:val="0"/>
              <w:marTop w:val="0"/>
              <w:marBottom w:val="75"/>
              <w:divBdr>
                <w:top w:val="single" w:sz="6" w:space="8" w:color="E9E9E9"/>
                <w:left w:val="none" w:sz="0" w:space="0" w:color="auto"/>
                <w:bottom w:val="none" w:sz="0" w:space="0" w:color="auto"/>
                <w:right w:val="none" w:sz="0" w:space="0" w:color="auto"/>
              </w:divBdr>
            </w:div>
            <w:div w:id="433982441">
              <w:marLeft w:val="0"/>
              <w:marRight w:val="0"/>
              <w:marTop w:val="15"/>
              <w:marBottom w:val="0"/>
              <w:divBdr>
                <w:top w:val="none" w:sz="0" w:space="0" w:color="auto"/>
                <w:left w:val="none" w:sz="0" w:space="0" w:color="auto"/>
                <w:bottom w:val="none" w:sz="0" w:space="0" w:color="auto"/>
                <w:right w:val="none" w:sz="0" w:space="0" w:color="auto"/>
              </w:divBdr>
              <w:divsChild>
                <w:div w:id="1206059372">
                  <w:marLeft w:val="0"/>
                  <w:marRight w:val="0"/>
                  <w:marTop w:val="0"/>
                  <w:marBottom w:val="0"/>
                  <w:divBdr>
                    <w:top w:val="none" w:sz="0" w:space="0" w:color="auto"/>
                    <w:left w:val="none" w:sz="0" w:space="0" w:color="auto"/>
                    <w:bottom w:val="none" w:sz="0" w:space="0" w:color="auto"/>
                    <w:right w:val="none" w:sz="0" w:space="0" w:color="auto"/>
                  </w:divBdr>
                </w:div>
              </w:divsChild>
            </w:div>
            <w:div w:id="7571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64562">
      <w:bodyDiv w:val="1"/>
      <w:marLeft w:val="0"/>
      <w:marRight w:val="0"/>
      <w:marTop w:val="0"/>
      <w:marBottom w:val="0"/>
      <w:divBdr>
        <w:top w:val="none" w:sz="0" w:space="0" w:color="auto"/>
        <w:left w:val="none" w:sz="0" w:space="0" w:color="auto"/>
        <w:bottom w:val="none" w:sz="0" w:space="0" w:color="auto"/>
        <w:right w:val="none" w:sz="0" w:space="0" w:color="auto"/>
      </w:divBdr>
    </w:div>
    <w:div w:id="74742510">
      <w:bodyDiv w:val="1"/>
      <w:marLeft w:val="0"/>
      <w:marRight w:val="0"/>
      <w:marTop w:val="0"/>
      <w:marBottom w:val="0"/>
      <w:divBdr>
        <w:top w:val="none" w:sz="0" w:space="0" w:color="auto"/>
        <w:left w:val="none" w:sz="0" w:space="0" w:color="auto"/>
        <w:bottom w:val="none" w:sz="0" w:space="0" w:color="auto"/>
        <w:right w:val="none" w:sz="0" w:space="0" w:color="auto"/>
      </w:divBdr>
    </w:div>
    <w:div w:id="102918603">
      <w:bodyDiv w:val="1"/>
      <w:marLeft w:val="0"/>
      <w:marRight w:val="0"/>
      <w:marTop w:val="0"/>
      <w:marBottom w:val="0"/>
      <w:divBdr>
        <w:top w:val="none" w:sz="0" w:space="0" w:color="auto"/>
        <w:left w:val="none" w:sz="0" w:space="0" w:color="auto"/>
        <w:bottom w:val="none" w:sz="0" w:space="0" w:color="auto"/>
        <w:right w:val="none" w:sz="0" w:space="0" w:color="auto"/>
      </w:divBdr>
      <w:divsChild>
        <w:div w:id="1595431936">
          <w:marLeft w:val="0"/>
          <w:marRight w:val="0"/>
          <w:marTop w:val="0"/>
          <w:marBottom w:val="0"/>
          <w:divBdr>
            <w:top w:val="none" w:sz="0" w:space="0" w:color="auto"/>
            <w:left w:val="none" w:sz="0" w:space="0" w:color="auto"/>
            <w:bottom w:val="single" w:sz="6" w:space="8" w:color="E9E9E9"/>
            <w:right w:val="none" w:sz="0" w:space="0" w:color="auto"/>
          </w:divBdr>
          <w:divsChild>
            <w:div w:id="389154300">
              <w:marLeft w:val="0"/>
              <w:marRight w:val="0"/>
              <w:marTop w:val="45"/>
              <w:marBottom w:val="150"/>
              <w:divBdr>
                <w:top w:val="none" w:sz="0" w:space="0" w:color="auto"/>
                <w:left w:val="none" w:sz="0" w:space="0" w:color="auto"/>
                <w:bottom w:val="none" w:sz="0" w:space="0" w:color="auto"/>
                <w:right w:val="none" w:sz="0" w:space="0" w:color="auto"/>
              </w:divBdr>
              <w:divsChild>
                <w:div w:id="1125393920">
                  <w:marLeft w:val="0"/>
                  <w:marRight w:val="75"/>
                  <w:marTop w:val="0"/>
                  <w:marBottom w:val="0"/>
                  <w:divBdr>
                    <w:top w:val="none" w:sz="0" w:space="0" w:color="auto"/>
                    <w:left w:val="none" w:sz="0" w:space="0" w:color="auto"/>
                    <w:bottom w:val="none" w:sz="0" w:space="0" w:color="auto"/>
                    <w:right w:val="none" w:sz="0" w:space="0" w:color="auto"/>
                  </w:divBdr>
                </w:div>
                <w:div w:id="1856118620">
                  <w:marLeft w:val="0"/>
                  <w:marRight w:val="75"/>
                  <w:marTop w:val="0"/>
                  <w:marBottom w:val="0"/>
                  <w:divBdr>
                    <w:top w:val="none" w:sz="0" w:space="0" w:color="auto"/>
                    <w:left w:val="none" w:sz="0" w:space="0" w:color="auto"/>
                    <w:bottom w:val="none" w:sz="0" w:space="0" w:color="auto"/>
                    <w:right w:val="none" w:sz="0" w:space="0" w:color="auto"/>
                  </w:divBdr>
                </w:div>
              </w:divsChild>
            </w:div>
            <w:div w:id="339039931">
              <w:marLeft w:val="0"/>
              <w:marRight w:val="0"/>
              <w:marTop w:val="0"/>
              <w:marBottom w:val="150"/>
              <w:divBdr>
                <w:top w:val="none" w:sz="0" w:space="0" w:color="auto"/>
                <w:left w:val="none" w:sz="0" w:space="0" w:color="auto"/>
                <w:bottom w:val="none" w:sz="0" w:space="0" w:color="auto"/>
                <w:right w:val="none" w:sz="0" w:space="0" w:color="auto"/>
              </w:divBdr>
            </w:div>
          </w:divsChild>
        </w:div>
        <w:div w:id="1777363168">
          <w:marLeft w:val="0"/>
          <w:marRight w:val="0"/>
          <w:marTop w:val="0"/>
          <w:marBottom w:val="0"/>
          <w:divBdr>
            <w:top w:val="none" w:sz="0" w:space="0" w:color="auto"/>
            <w:left w:val="none" w:sz="0" w:space="0" w:color="auto"/>
            <w:bottom w:val="none" w:sz="0" w:space="0" w:color="auto"/>
            <w:right w:val="none" w:sz="0" w:space="0" w:color="auto"/>
          </w:divBdr>
          <w:divsChild>
            <w:div w:id="349918039">
              <w:marLeft w:val="0"/>
              <w:marRight w:val="0"/>
              <w:marTop w:val="0"/>
              <w:marBottom w:val="75"/>
              <w:divBdr>
                <w:top w:val="single" w:sz="6" w:space="8" w:color="E9E9E9"/>
                <w:left w:val="none" w:sz="0" w:space="0" w:color="auto"/>
                <w:bottom w:val="none" w:sz="0" w:space="0" w:color="auto"/>
                <w:right w:val="none" w:sz="0" w:space="0" w:color="auto"/>
              </w:divBdr>
            </w:div>
            <w:div w:id="1786345812">
              <w:marLeft w:val="0"/>
              <w:marRight w:val="0"/>
              <w:marTop w:val="15"/>
              <w:marBottom w:val="0"/>
              <w:divBdr>
                <w:top w:val="none" w:sz="0" w:space="0" w:color="auto"/>
                <w:left w:val="none" w:sz="0" w:space="0" w:color="auto"/>
                <w:bottom w:val="none" w:sz="0" w:space="0" w:color="auto"/>
                <w:right w:val="none" w:sz="0" w:space="0" w:color="auto"/>
              </w:divBdr>
              <w:divsChild>
                <w:div w:id="1193883071">
                  <w:marLeft w:val="0"/>
                  <w:marRight w:val="0"/>
                  <w:marTop w:val="0"/>
                  <w:marBottom w:val="0"/>
                  <w:divBdr>
                    <w:top w:val="none" w:sz="0" w:space="0" w:color="auto"/>
                    <w:left w:val="none" w:sz="0" w:space="0" w:color="auto"/>
                    <w:bottom w:val="none" w:sz="0" w:space="0" w:color="auto"/>
                    <w:right w:val="none" w:sz="0" w:space="0" w:color="auto"/>
                  </w:divBdr>
                </w:div>
              </w:divsChild>
            </w:div>
            <w:div w:id="193516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75492">
      <w:bodyDiv w:val="1"/>
      <w:marLeft w:val="0"/>
      <w:marRight w:val="0"/>
      <w:marTop w:val="0"/>
      <w:marBottom w:val="0"/>
      <w:divBdr>
        <w:top w:val="none" w:sz="0" w:space="0" w:color="auto"/>
        <w:left w:val="none" w:sz="0" w:space="0" w:color="auto"/>
        <w:bottom w:val="none" w:sz="0" w:space="0" w:color="auto"/>
        <w:right w:val="none" w:sz="0" w:space="0" w:color="auto"/>
      </w:divBdr>
      <w:divsChild>
        <w:div w:id="1150630302">
          <w:marLeft w:val="0"/>
          <w:marRight w:val="0"/>
          <w:marTop w:val="0"/>
          <w:marBottom w:val="0"/>
          <w:divBdr>
            <w:top w:val="none" w:sz="0" w:space="0" w:color="auto"/>
            <w:left w:val="none" w:sz="0" w:space="0" w:color="auto"/>
            <w:bottom w:val="none" w:sz="0" w:space="0" w:color="auto"/>
            <w:right w:val="none" w:sz="0" w:space="0" w:color="auto"/>
          </w:divBdr>
        </w:div>
        <w:div w:id="194584321">
          <w:marLeft w:val="0"/>
          <w:marRight w:val="0"/>
          <w:marTop w:val="0"/>
          <w:marBottom w:val="0"/>
          <w:divBdr>
            <w:top w:val="none" w:sz="0" w:space="0" w:color="auto"/>
            <w:left w:val="none" w:sz="0" w:space="0" w:color="auto"/>
            <w:bottom w:val="none" w:sz="0" w:space="0" w:color="auto"/>
            <w:right w:val="none" w:sz="0" w:space="0" w:color="auto"/>
          </w:divBdr>
        </w:div>
        <w:div w:id="1823352254">
          <w:marLeft w:val="0"/>
          <w:marRight w:val="0"/>
          <w:marTop w:val="0"/>
          <w:marBottom w:val="0"/>
          <w:divBdr>
            <w:top w:val="none" w:sz="0" w:space="0" w:color="auto"/>
            <w:left w:val="none" w:sz="0" w:space="0" w:color="auto"/>
            <w:bottom w:val="none" w:sz="0" w:space="0" w:color="auto"/>
            <w:right w:val="none" w:sz="0" w:space="0" w:color="auto"/>
          </w:divBdr>
        </w:div>
        <w:div w:id="219830037">
          <w:marLeft w:val="0"/>
          <w:marRight w:val="0"/>
          <w:marTop w:val="0"/>
          <w:marBottom w:val="0"/>
          <w:divBdr>
            <w:top w:val="none" w:sz="0" w:space="0" w:color="auto"/>
            <w:left w:val="none" w:sz="0" w:space="0" w:color="auto"/>
            <w:bottom w:val="none" w:sz="0" w:space="0" w:color="auto"/>
            <w:right w:val="none" w:sz="0" w:space="0" w:color="auto"/>
          </w:divBdr>
        </w:div>
      </w:divsChild>
    </w:div>
    <w:div w:id="182322562">
      <w:bodyDiv w:val="1"/>
      <w:marLeft w:val="0"/>
      <w:marRight w:val="0"/>
      <w:marTop w:val="0"/>
      <w:marBottom w:val="0"/>
      <w:divBdr>
        <w:top w:val="none" w:sz="0" w:space="0" w:color="auto"/>
        <w:left w:val="none" w:sz="0" w:space="0" w:color="auto"/>
        <w:bottom w:val="none" w:sz="0" w:space="0" w:color="auto"/>
        <w:right w:val="none" w:sz="0" w:space="0" w:color="auto"/>
      </w:divBdr>
      <w:divsChild>
        <w:div w:id="1868062940">
          <w:marLeft w:val="0"/>
          <w:marRight w:val="0"/>
          <w:marTop w:val="0"/>
          <w:marBottom w:val="0"/>
          <w:divBdr>
            <w:top w:val="none" w:sz="0" w:space="0" w:color="auto"/>
            <w:left w:val="none" w:sz="0" w:space="0" w:color="auto"/>
            <w:bottom w:val="none" w:sz="0" w:space="0" w:color="auto"/>
            <w:right w:val="none" w:sz="0" w:space="0" w:color="auto"/>
          </w:divBdr>
        </w:div>
        <w:div w:id="1813594850">
          <w:marLeft w:val="0"/>
          <w:marRight w:val="0"/>
          <w:marTop w:val="0"/>
          <w:marBottom w:val="0"/>
          <w:divBdr>
            <w:top w:val="none" w:sz="0" w:space="0" w:color="auto"/>
            <w:left w:val="none" w:sz="0" w:space="0" w:color="auto"/>
            <w:bottom w:val="none" w:sz="0" w:space="0" w:color="auto"/>
            <w:right w:val="none" w:sz="0" w:space="0" w:color="auto"/>
          </w:divBdr>
        </w:div>
        <w:div w:id="1675301026">
          <w:marLeft w:val="0"/>
          <w:marRight w:val="0"/>
          <w:marTop w:val="0"/>
          <w:marBottom w:val="0"/>
          <w:divBdr>
            <w:top w:val="none" w:sz="0" w:space="0" w:color="auto"/>
            <w:left w:val="none" w:sz="0" w:space="0" w:color="auto"/>
            <w:bottom w:val="none" w:sz="0" w:space="0" w:color="auto"/>
            <w:right w:val="none" w:sz="0" w:space="0" w:color="auto"/>
          </w:divBdr>
        </w:div>
        <w:div w:id="570047054">
          <w:marLeft w:val="0"/>
          <w:marRight w:val="0"/>
          <w:marTop w:val="0"/>
          <w:marBottom w:val="0"/>
          <w:divBdr>
            <w:top w:val="none" w:sz="0" w:space="0" w:color="auto"/>
            <w:left w:val="none" w:sz="0" w:space="0" w:color="auto"/>
            <w:bottom w:val="none" w:sz="0" w:space="0" w:color="auto"/>
            <w:right w:val="none" w:sz="0" w:space="0" w:color="auto"/>
          </w:divBdr>
        </w:div>
        <w:div w:id="1754427372">
          <w:marLeft w:val="0"/>
          <w:marRight w:val="0"/>
          <w:marTop w:val="0"/>
          <w:marBottom w:val="0"/>
          <w:divBdr>
            <w:top w:val="none" w:sz="0" w:space="0" w:color="auto"/>
            <w:left w:val="none" w:sz="0" w:space="0" w:color="auto"/>
            <w:bottom w:val="none" w:sz="0" w:space="0" w:color="auto"/>
            <w:right w:val="none" w:sz="0" w:space="0" w:color="auto"/>
          </w:divBdr>
        </w:div>
        <w:div w:id="1667976208">
          <w:marLeft w:val="0"/>
          <w:marRight w:val="0"/>
          <w:marTop w:val="0"/>
          <w:marBottom w:val="0"/>
          <w:divBdr>
            <w:top w:val="none" w:sz="0" w:space="0" w:color="auto"/>
            <w:left w:val="none" w:sz="0" w:space="0" w:color="auto"/>
            <w:bottom w:val="none" w:sz="0" w:space="0" w:color="auto"/>
            <w:right w:val="none" w:sz="0" w:space="0" w:color="auto"/>
          </w:divBdr>
        </w:div>
        <w:div w:id="729154354">
          <w:marLeft w:val="0"/>
          <w:marRight w:val="0"/>
          <w:marTop w:val="0"/>
          <w:marBottom w:val="0"/>
          <w:divBdr>
            <w:top w:val="none" w:sz="0" w:space="0" w:color="auto"/>
            <w:left w:val="none" w:sz="0" w:space="0" w:color="auto"/>
            <w:bottom w:val="none" w:sz="0" w:space="0" w:color="auto"/>
            <w:right w:val="none" w:sz="0" w:space="0" w:color="auto"/>
          </w:divBdr>
        </w:div>
        <w:div w:id="655185336">
          <w:marLeft w:val="0"/>
          <w:marRight w:val="0"/>
          <w:marTop w:val="0"/>
          <w:marBottom w:val="0"/>
          <w:divBdr>
            <w:top w:val="none" w:sz="0" w:space="0" w:color="auto"/>
            <w:left w:val="none" w:sz="0" w:space="0" w:color="auto"/>
            <w:bottom w:val="none" w:sz="0" w:space="0" w:color="auto"/>
            <w:right w:val="none" w:sz="0" w:space="0" w:color="auto"/>
          </w:divBdr>
        </w:div>
        <w:div w:id="649217514">
          <w:marLeft w:val="0"/>
          <w:marRight w:val="0"/>
          <w:marTop w:val="0"/>
          <w:marBottom w:val="0"/>
          <w:divBdr>
            <w:top w:val="none" w:sz="0" w:space="0" w:color="auto"/>
            <w:left w:val="none" w:sz="0" w:space="0" w:color="auto"/>
            <w:bottom w:val="none" w:sz="0" w:space="0" w:color="auto"/>
            <w:right w:val="none" w:sz="0" w:space="0" w:color="auto"/>
          </w:divBdr>
        </w:div>
      </w:divsChild>
    </w:div>
    <w:div w:id="196966480">
      <w:bodyDiv w:val="1"/>
      <w:marLeft w:val="0"/>
      <w:marRight w:val="0"/>
      <w:marTop w:val="0"/>
      <w:marBottom w:val="0"/>
      <w:divBdr>
        <w:top w:val="none" w:sz="0" w:space="0" w:color="auto"/>
        <w:left w:val="none" w:sz="0" w:space="0" w:color="auto"/>
        <w:bottom w:val="none" w:sz="0" w:space="0" w:color="auto"/>
        <w:right w:val="none" w:sz="0" w:space="0" w:color="auto"/>
      </w:divBdr>
    </w:div>
    <w:div w:id="235630786">
      <w:bodyDiv w:val="1"/>
      <w:marLeft w:val="0"/>
      <w:marRight w:val="0"/>
      <w:marTop w:val="0"/>
      <w:marBottom w:val="0"/>
      <w:divBdr>
        <w:top w:val="none" w:sz="0" w:space="0" w:color="auto"/>
        <w:left w:val="none" w:sz="0" w:space="0" w:color="auto"/>
        <w:bottom w:val="none" w:sz="0" w:space="0" w:color="auto"/>
        <w:right w:val="none" w:sz="0" w:space="0" w:color="auto"/>
      </w:divBdr>
    </w:div>
    <w:div w:id="252201467">
      <w:bodyDiv w:val="1"/>
      <w:marLeft w:val="0"/>
      <w:marRight w:val="0"/>
      <w:marTop w:val="0"/>
      <w:marBottom w:val="0"/>
      <w:divBdr>
        <w:top w:val="none" w:sz="0" w:space="0" w:color="auto"/>
        <w:left w:val="none" w:sz="0" w:space="0" w:color="auto"/>
        <w:bottom w:val="none" w:sz="0" w:space="0" w:color="auto"/>
        <w:right w:val="none" w:sz="0" w:space="0" w:color="auto"/>
      </w:divBdr>
    </w:div>
    <w:div w:id="255788977">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298651510">
      <w:bodyDiv w:val="1"/>
      <w:marLeft w:val="0"/>
      <w:marRight w:val="0"/>
      <w:marTop w:val="0"/>
      <w:marBottom w:val="0"/>
      <w:divBdr>
        <w:top w:val="none" w:sz="0" w:space="0" w:color="auto"/>
        <w:left w:val="none" w:sz="0" w:space="0" w:color="auto"/>
        <w:bottom w:val="none" w:sz="0" w:space="0" w:color="auto"/>
        <w:right w:val="none" w:sz="0" w:space="0" w:color="auto"/>
      </w:divBdr>
    </w:div>
    <w:div w:id="312485483">
      <w:bodyDiv w:val="1"/>
      <w:marLeft w:val="0"/>
      <w:marRight w:val="0"/>
      <w:marTop w:val="0"/>
      <w:marBottom w:val="0"/>
      <w:divBdr>
        <w:top w:val="none" w:sz="0" w:space="0" w:color="auto"/>
        <w:left w:val="none" w:sz="0" w:space="0" w:color="auto"/>
        <w:bottom w:val="none" w:sz="0" w:space="0" w:color="auto"/>
        <w:right w:val="none" w:sz="0" w:space="0" w:color="auto"/>
      </w:divBdr>
      <w:divsChild>
        <w:div w:id="2048330940">
          <w:marLeft w:val="0"/>
          <w:marRight w:val="0"/>
          <w:marTop w:val="0"/>
          <w:marBottom w:val="0"/>
          <w:divBdr>
            <w:top w:val="none" w:sz="0" w:space="0" w:color="auto"/>
            <w:left w:val="none" w:sz="0" w:space="0" w:color="auto"/>
            <w:bottom w:val="none" w:sz="0" w:space="0" w:color="auto"/>
            <w:right w:val="none" w:sz="0" w:space="0" w:color="auto"/>
          </w:divBdr>
          <w:divsChild>
            <w:div w:id="1823498864">
              <w:marLeft w:val="0"/>
              <w:marRight w:val="0"/>
              <w:marTop w:val="0"/>
              <w:marBottom w:val="0"/>
              <w:divBdr>
                <w:top w:val="none" w:sz="0" w:space="0" w:color="auto"/>
                <w:left w:val="none" w:sz="0" w:space="0" w:color="auto"/>
                <w:bottom w:val="none" w:sz="0" w:space="0" w:color="auto"/>
                <w:right w:val="none" w:sz="0" w:space="0" w:color="auto"/>
              </w:divBdr>
            </w:div>
          </w:divsChild>
        </w:div>
        <w:div w:id="603878132">
          <w:marLeft w:val="0"/>
          <w:marRight w:val="0"/>
          <w:marTop w:val="0"/>
          <w:marBottom w:val="0"/>
          <w:divBdr>
            <w:top w:val="none" w:sz="0" w:space="0" w:color="auto"/>
            <w:left w:val="none" w:sz="0" w:space="0" w:color="auto"/>
            <w:bottom w:val="none" w:sz="0" w:space="0" w:color="auto"/>
            <w:right w:val="none" w:sz="0" w:space="0" w:color="auto"/>
          </w:divBdr>
          <w:divsChild>
            <w:div w:id="308629121">
              <w:marLeft w:val="0"/>
              <w:marRight w:val="0"/>
              <w:marTop w:val="0"/>
              <w:marBottom w:val="0"/>
              <w:divBdr>
                <w:top w:val="none" w:sz="0" w:space="0" w:color="auto"/>
                <w:left w:val="none" w:sz="0" w:space="0" w:color="auto"/>
                <w:bottom w:val="none" w:sz="0" w:space="0" w:color="auto"/>
                <w:right w:val="none" w:sz="0" w:space="0" w:color="auto"/>
              </w:divBdr>
            </w:div>
            <w:div w:id="1094597662">
              <w:marLeft w:val="0"/>
              <w:marRight w:val="0"/>
              <w:marTop w:val="0"/>
              <w:marBottom w:val="0"/>
              <w:divBdr>
                <w:top w:val="none" w:sz="0" w:space="0" w:color="auto"/>
                <w:left w:val="none" w:sz="0" w:space="0" w:color="auto"/>
                <w:bottom w:val="none" w:sz="0" w:space="0" w:color="auto"/>
                <w:right w:val="none" w:sz="0" w:space="0" w:color="auto"/>
              </w:divBdr>
            </w:div>
            <w:div w:id="1590892090">
              <w:marLeft w:val="0"/>
              <w:marRight w:val="0"/>
              <w:marTop w:val="0"/>
              <w:marBottom w:val="0"/>
              <w:divBdr>
                <w:top w:val="none" w:sz="0" w:space="0" w:color="auto"/>
                <w:left w:val="none" w:sz="0" w:space="0" w:color="auto"/>
                <w:bottom w:val="none" w:sz="0" w:space="0" w:color="auto"/>
                <w:right w:val="none" w:sz="0" w:space="0" w:color="auto"/>
              </w:divBdr>
            </w:div>
            <w:div w:id="1002390523">
              <w:marLeft w:val="0"/>
              <w:marRight w:val="0"/>
              <w:marTop w:val="0"/>
              <w:marBottom w:val="0"/>
              <w:divBdr>
                <w:top w:val="none" w:sz="0" w:space="0" w:color="auto"/>
                <w:left w:val="none" w:sz="0" w:space="0" w:color="auto"/>
                <w:bottom w:val="none" w:sz="0" w:space="0" w:color="auto"/>
                <w:right w:val="none" w:sz="0" w:space="0" w:color="auto"/>
              </w:divBdr>
            </w:div>
            <w:div w:id="307981543">
              <w:marLeft w:val="0"/>
              <w:marRight w:val="0"/>
              <w:marTop w:val="0"/>
              <w:marBottom w:val="0"/>
              <w:divBdr>
                <w:top w:val="none" w:sz="0" w:space="0" w:color="auto"/>
                <w:left w:val="none" w:sz="0" w:space="0" w:color="auto"/>
                <w:bottom w:val="none" w:sz="0" w:space="0" w:color="auto"/>
                <w:right w:val="none" w:sz="0" w:space="0" w:color="auto"/>
              </w:divBdr>
            </w:div>
            <w:div w:id="224996484">
              <w:marLeft w:val="0"/>
              <w:marRight w:val="0"/>
              <w:marTop w:val="0"/>
              <w:marBottom w:val="0"/>
              <w:divBdr>
                <w:top w:val="none" w:sz="0" w:space="0" w:color="auto"/>
                <w:left w:val="none" w:sz="0" w:space="0" w:color="auto"/>
                <w:bottom w:val="none" w:sz="0" w:space="0" w:color="auto"/>
                <w:right w:val="none" w:sz="0" w:space="0" w:color="auto"/>
              </w:divBdr>
            </w:div>
            <w:div w:id="1778064548">
              <w:marLeft w:val="0"/>
              <w:marRight w:val="0"/>
              <w:marTop w:val="0"/>
              <w:marBottom w:val="0"/>
              <w:divBdr>
                <w:top w:val="none" w:sz="0" w:space="0" w:color="auto"/>
                <w:left w:val="none" w:sz="0" w:space="0" w:color="auto"/>
                <w:bottom w:val="none" w:sz="0" w:space="0" w:color="auto"/>
                <w:right w:val="none" w:sz="0" w:space="0" w:color="auto"/>
              </w:divBdr>
            </w:div>
            <w:div w:id="1094669569">
              <w:marLeft w:val="0"/>
              <w:marRight w:val="0"/>
              <w:marTop w:val="0"/>
              <w:marBottom w:val="0"/>
              <w:divBdr>
                <w:top w:val="none" w:sz="0" w:space="0" w:color="auto"/>
                <w:left w:val="none" w:sz="0" w:space="0" w:color="auto"/>
                <w:bottom w:val="none" w:sz="0" w:space="0" w:color="auto"/>
                <w:right w:val="none" w:sz="0" w:space="0" w:color="auto"/>
              </w:divBdr>
            </w:div>
            <w:div w:id="913784453">
              <w:marLeft w:val="0"/>
              <w:marRight w:val="0"/>
              <w:marTop w:val="0"/>
              <w:marBottom w:val="0"/>
              <w:divBdr>
                <w:top w:val="none" w:sz="0" w:space="0" w:color="auto"/>
                <w:left w:val="none" w:sz="0" w:space="0" w:color="auto"/>
                <w:bottom w:val="none" w:sz="0" w:space="0" w:color="auto"/>
                <w:right w:val="none" w:sz="0" w:space="0" w:color="auto"/>
              </w:divBdr>
            </w:div>
            <w:div w:id="279456468">
              <w:marLeft w:val="0"/>
              <w:marRight w:val="0"/>
              <w:marTop w:val="0"/>
              <w:marBottom w:val="0"/>
              <w:divBdr>
                <w:top w:val="none" w:sz="0" w:space="0" w:color="auto"/>
                <w:left w:val="none" w:sz="0" w:space="0" w:color="auto"/>
                <w:bottom w:val="none" w:sz="0" w:space="0" w:color="auto"/>
                <w:right w:val="none" w:sz="0" w:space="0" w:color="auto"/>
              </w:divBdr>
            </w:div>
            <w:div w:id="614018508">
              <w:marLeft w:val="0"/>
              <w:marRight w:val="0"/>
              <w:marTop w:val="0"/>
              <w:marBottom w:val="0"/>
              <w:divBdr>
                <w:top w:val="none" w:sz="0" w:space="0" w:color="auto"/>
                <w:left w:val="none" w:sz="0" w:space="0" w:color="auto"/>
                <w:bottom w:val="none" w:sz="0" w:space="0" w:color="auto"/>
                <w:right w:val="none" w:sz="0" w:space="0" w:color="auto"/>
              </w:divBdr>
            </w:div>
            <w:div w:id="116680024">
              <w:marLeft w:val="0"/>
              <w:marRight w:val="0"/>
              <w:marTop w:val="0"/>
              <w:marBottom w:val="0"/>
              <w:divBdr>
                <w:top w:val="none" w:sz="0" w:space="0" w:color="auto"/>
                <w:left w:val="none" w:sz="0" w:space="0" w:color="auto"/>
                <w:bottom w:val="none" w:sz="0" w:space="0" w:color="auto"/>
                <w:right w:val="none" w:sz="0" w:space="0" w:color="auto"/>
              </w:divBdr>
            </w:div>
            <w:div w:id="2136364009">
              <w:marLeft w:val="0"/>
              <w:marRight w:val="0"/>
              <w:marTop w:val="0"/>
              <w:marBottom w:val="0"/>
              <w:divBdr>
                <w:top w:val="none" w:sz="0" w:space="0" w:color="auto"/>
                <w:left w:val="none" w:sz="0" w:space="0" w:color="auto"/>
                <w:bottom w:val="none" w:sz="0" w:space="0" w:color="auto"/>
                <w:right w:val="none" w:sz="0" w:space="0" w:color="auto"/>
              </w:divBdr>
            </w:div>
            <w:div w:id="808060578">
              <w:marLeft w:val="0"/>
              <w:marRight w:val="0"/>
              <w:marTop w:val="0"/>
              <w:marBottom w:val="0"/>
              <w:divBdr>
                <w:top w:val="none" w:sz="0" w:space="0" w:color="auto"/>
                <w:left w:val="none" w:sz="0" w:space="0" w:color="auto"/>
                <w:bottom w:val="none" w:sz="0" w:space="0" w:color="auto"/>
                <w:right w:val="none" w:sz="0" w:space="0" w:color="auto"/>
              </w:divBdr>
            </w:div>
            <w:div w:id="2095589109">
              <w:marLeft w:val="0"/>
              <w:marRight w:val="0"/>
              <w:marTop w:val="0"/>
              <w:marBottom w:val="0"/>
              <w:divBdr>
                <w:top w:val="none" w:sz="0" w:space="0" w:color="auto"/>
                <w:left w:val="none" w:sz="0" w:space="0" w:color="auto"/>
                <w:bottom w:val="none" w:sz="0" w:space="0" w:color="auto"/>
                <w:right w:val="none" w:sz="0" w:space="0" w:color="auto"/>
              </w:divBdr>
            </w:div>
            <w:div w:id="502739197">
              <w:marLeft w:val="0"/>
              <w:marRight w:val="0"/>
              <w:marTop w:val="0"/>
              <w:marBottom w:val="0"/>
              <w:divBdr>
                <w:top w:val="none" w:sz="0" w:space="0" w:color="auto"/>
                <w:left w:val="none" w:sz="0" w:space="0" w:color="auto"/>
                <w:bottom w:val="none" w:sz="0" w:space="0" w:color="auto"/>
                <w:right w:val="none" w:sz="0" w:space="0" w:color="auto"/>
              </w:divBdr>
            </w:div>
            <w:div w:id="1708725220">
              <w:marLeft w:val="0"/>
              <w:marRight w:val="0"/>
              <w:marTop w:val="0"/>
              <w:marBottom w:val="0"/>
              <w:divBdr>
                <w:top w:val="none" w:sz="0" w:space="0" w:color="auto"/>
                <w:left w:val="none" w:sz="0" w:space="0" w:color="auto"/>
                <w:bottom w:val="none" w:sz="0" w:space="0" w:color="auto"/>
                <w:right w:val="none" w:sz="0" w:space="0" w:color="auto"/>
              </w:divBdr>
            </w:div>
            <w:div w:id="253590971">
              <w:marLeft w:val="0"/>
              <w:marRight w:val="0"/>
              <w:marTop w:val="0"/>
              <w:marBottom w:val="0"/>
              <w:divBdr>
                <w:top w:val="none" w:sz="0" w:space="0" w:color="auto"/>
                <w:left w:val="none" w:sz="0" w:space="0" w:color="auto"/>
                <w:bottom w:val="none" w:sz="0" w:space="0" w:color="auto"/>
                <w:right w:val="none" w:sz="0" w:space="0" w:color="auto"/>
              </w:divBdr>
            </w:div>
            <w:div w:id="267784124">
              <w:marLeft w:val="0"/>
              <w:marRight w:val="0"/>
              <w:marTop w:val="0"/>
              <w:marBottom w:val="0"/>
              <w:divBdr>
                <w:top w:val="none" w:sz="0" w:space="0" w:color="auto"/>
                <w:left w:val="none" w:sz="0" w:space="0" w:color="auto"/>
                <w:bottom w:val="none" w:sz="0" w:space="0" w:color="auto"/>
                <w:right w:val="none" w:sz="0" w:space="0" w:color="auto"/>
              </w:divBdr>
            </w:div>
            <w:div w:id="629092327">
              <w:marLeft w:val="0"/>
              <w:marRight w:val="0"/>
              <w:marTop w:val="0"/>
              <w:marBottom w:val="0"/>
              <w:divBdr>
                <w:top w:val="none" w:sz="0" w:space="0" w:color="auto"/>
                <w:left w:val="none" w:sz="0" w:space="0" w:color="auto"/>
                <w:bottom w:val="none" w:sz="0" w:space="0" w:color="auto"/>
                <w:right w:val="none" w:sz="0" w:space="0" w:color="auto"/>
              </w:divBdr>
            </w:div>
            <w:div w:id="1341392110">
              <w:marLeft w:val="0"/>
              <w:marRight w:val="0"/>
              <w:marTop w:val="0"/>
              <w:marBottom w:val="0"/>
              <w:divBdr>
                <w:top w:val="none" w:sz="0" w:space="0" w:color="auto"/>
                <w:left w:val="none" w:sz="0" w:space="0" w:color="auto"/>
                <w:bottom w:val="none" w:sz="0" w:space="0" w:color="auto"/>
                <w:right w:val="none" w:sz="0" w:space="0" w:color="auto"/>
              </w:divBdr>
            </w:div>
            <w:div w:id="644552322">
              <w:marLeft w:val="0"/>
              <w:marRight w:val="0"/>
              <w:marTop w:val="0"/>
              <w:marBottom w:val="0"/>
              <w:divBdr>
                <w:top w:val="none" w:sz="0" w:space="0" w:color="auto"/>
                <w:left w:val="none" w:sz="0" w:space="0" w:color="auto"/>
                <w:bottom w:val="none" w:sz="0" w:space="0" w:color="auto"/>
                <w:right w:val="none" w:sz="0" w:space="0" w:color="auto"/>
              </w:divBdr>
            </w:div>
            <w:div w:id="22873653">
              <w:marLeft w:val="0"/>
              <w:marRight w:val="0"/>
              <w:marTop w:val="0"/>
              <w:marBottom w:val="0"/>
              <w:divBdr>
                <w:top w:val="none" w:sz="0" w:space="0" w:color="auto"/>
                <w:left w:val="none" w:sz="0" w:space="0" w:color="auto"/>
                <w:bottom w:val="none" w:sz="0" w:space="0" w:color="auto"/>
                <w:right w:val="none" w:sz="0" w:space="0" w:color="auto"/>
              </w:divBdr>
            </w:div>
            <w:div w:id="425267017">
              <w:marLeft w:val="0"/>
              <w:marRight w:val="0"/>
              <w:marTop w:val="0"/>
              <w:marBottom w:val="0"/>
              <w:divBdr>
                <w:top w:val="none" w:sz="0" w:space="0" w:color="auto"/>
                <w:left w:val="none" w:sz="0" w:space="0" w:color="auto"/>
                <w:bottom w:val="none" w:sz="0" w:space="0" w:color="auto"/>
                <w:right w:val="none" w:sz="0" w:space="0" w:color="auto"/>
              </w:divBdr>
            </w:div>
            <w:div w:id="2029981248">
              <w:marLeft w:val="0"/>
              <w:marRight w:val="0"/>
              <w:marTop w:val="0"/>
              <w:marBottom w:val="0"/>
              <w:divBdr>
                <w:top w:val="none" w:sz="0" w:space="0" w:color="auto"/>
                <w:left w:val="none" w:sz="0" w:space="0" w:color="auto"/>
                <w:bottom w:val="none" w:sz="0" w:space="0" w:color="auto"/>
                <w:right w:val="none" w:sz="0" w:space="0" w:color="auto"/>
              </w:divBdr>
            </w:div>
            <w:div w:id="968122584">
              <w:marLeft w:val="0"/>
              <w:marRight w:val="0"/>
              <w:marTop w:val="0"/>
              <w:marBottom w:val="0"/>
              <w:divBdr>
                <w:top w:val="none" w:sz="0" w:space="0" w:color="auto"/>
                <w:left w:val="none" w:sz="0" w:space="0" w:color="auto"/>
                <w:bottom w:val="none" w:sz="0" w:space="0" w:color="auto"/>
                <w:right w:val="none" w:sz="0" w:space="0" w:color="auto"/>
              </w:divBdr>
            </w:div>
            <w:div w:id="1408189642">
              <w:marLeft w:val="0"/>
              <w:marRight w:val="0"/>
              <w:marTop w:val="0"/>
              <w:marBottom w:val="0"/>
              <w:divBdr>
                <w:top w:val="none" w:sz="0" w:space="0" w:color="auto"/>
                <w:left w:val="none" w:sz="0" w:space="0" w:color="auto"/>
                <w:bottom w:val="none" w:sz="0" w:space="0" w:color="auto"/>
                <w:right w:val="none" w:sz="0" w:space="0" w:color="auto"/>
              </w:divBdr>
            </w:div>
            <w:div w:id="47146067">
              <w:marLeft w:val="0"/>
              <w:marRight w:val="0"/>
              <w:marTop w:val="0"/>
              <w:marBottom w:val="0"/>
              <w:divBdr>
                <w:top w:val="none" w:sz="0" w:space="0" w:color="auto"/>
                <w:left w:val="none" w:sz="0" w:space="0" w:color="auto"/>
                <w:bottom w:val="none" w:sz="0" w:space="0" w:color="auto"/>
                <w:right w:val="none" w:sz="0" w:space="0" w:color="auto"/>
              </w:divBdr>
            </w:div>
            <w:div w:id="1983581757">
              <w:marLeft w:val="0"/>
              <w:marRight w:val="0"/>
              <w:marTop w:val="0"/>
              <w:marBottom w:val="0"/>
              <w:divBdr>
                <w:top w:val="none" w:sz="0" w:space="0" w:color="auto"/>
                <w:left w:val="none" w:sz="0" w:space="0" w:color="auto"/>
                <w:bottom w:val="none" w:sz="0" w:space="0" w:color="auto"/>
                <w:right w:val="none" w:sz="0" w:space="0" w:color="auto"/>
              </w:divBdr>
            </w:div>
            <w:div w:id="1224944679">
              <w:marLeft w:val="0"/>
              <w:marRight w:val="0"/>
              <w:marTop w:val="0"/>
              <w:marBottom w:val="0"/>
              <w:divBdr>
                <w:top w:val="none" w:sz="0" w:space="0" w:color="auto"/>
                <w:left w:val="none" w:sz="0" w:space="0" w:color="auto"/>
                <w:bottom w:val="none" w:sz="0" w:space="0" w:color="auto"/>
                <w:right w:val="none" w:sz="0" w:space="0" w:color="auto"/>
              </w:divBdr>
            </w:div>
            <w:div w:id="1879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497">
      <w:bodyDiv w:val="1"/>
      <w:marLeft w:val="0"/>
      <w:marRight w:val="0"/>
      <w:marTop w:val="0"/>
      <w:marBottom w:val="0"/>
      <w:divBdr>
        <w:top w:val="none" w:sz="0" w:space="0" w:color="auto"/>
        <w:left w:val="none" w:sz="0" w:space="0" w:color="auto"/>
        <w:bottom w:val="none" w:sz="0" w:space="0" w:color="auto"/>
        <w:right w:val="none" w:sz="0" w:space="0" w:color="auto"/>
      </w:divBdr>
    </w:div>
    <w:div w:id="438836626">
      <w:bodyDiv w:val="1"/>
      <w:marLeft w:val="0"/>
      <w:marRight w:val="0"/>
      <w:marTop w:val="0"/>
      <w:marBottom w:val="0"/>
      <w:divBdr>
        <w:top w:val="none" w:sz="0" w:space="0" w:color="auto"/>
        <w:left w:val="none" w:sz="0" w:space="0" w:color="auto"/>
        <w:bottom w:val="none" w:sz="0" w:space="0" w:color="auto"/>
        <w:right w:val="none" w:sz="0" w:space="0" w:color="auto"/>
      </w:divBdr>
    </w:div>
    <w:div w:id="443503576">
      <w:bodyDiv w:val="1"/>
      <w:marLeft w:val="0"/>
      <w:marRight w:val="0"/>
      <w:marTop w:val="0"/>
      <w:marBottom w:val="0"/>
      <w:divBdr>
        <w:top w:val="none" w:sz="0" w:space="0" w:color="auto"/>
        <w:left w:val="none" w:sz="0" w:space="0" w:color="auto"/>
        <w:bottom w:val="none" w:sz="0" w:space="0" w:color="auto"/>
        <w:right w:val="none" w:sz="0" w:space="0" w:color="auto"/>
      </w:divBdr>
    </w:div>
    <w:div w:id="454056190">
      <w:bodyDiv w:val="1"/>
      <w:marLeft w:val="0"/>
      <w:marRight w:val="0"/>
      <w:marTop w:val="0"/>
      <w:marBottom w:val="0"/>
      <w:divBdr>
        <w:top w:val="none" w:sz="0" w:space="0" w:color="auto"/>
        <w:left w:val="none" w:sz="0" w:space="0" w:color="auto"/>
        <w:bottom w:val="none" w:sz="0" w:space="0" w:color="auto"/>
        <w:right w:val="none" w:sz="0" w:space="0" w:color="auto"/>
      </w:divBdr>
      <w:divsChild>
        <w:div w:id="24525690">
          <w:marLeft w:val="0"/>
          <w:marRight w:val="0"/>
          <w:marTop w:val="0"/>
          <w:marBottom w:val="0"/>
          <w:divBdr>
            <w:top w:val="none" w:sz="0" w:space="0" w:color="auto"/>
            <w:left w:val="none" w:sz="0" w:space="0" w:color="auto"/>
            <w:bottom w:val="none" w:sz="0" w:space="0" w:color="auto"/>
            <w:right w:val="none" w:sz="0" w:space="0" w:color="auto"/>
          </w:divBdr>
        </w:div>
        <w:div w:id="1461991250">
          <w:marLeft w:val="0"/>
          <w:marRight w:val="0"/>
          <w:marTop w:val="0"/>
          <w:marBottom w:val="0"/>
          <w:divBdr>
            <w:top w:val="none" w:sz="0" w:space="0" w:color="auto"/>
            <w:left w:val="none" w:sz="0" w:space="0" w:color="auto"/>
            <w:bottom w:val="none" w:sz="0" w:space="0" w:color="auto"/>
            <w:right w:val="none" w:sz="0" w:space="0" w:color="auto"/>
          </w:divBdr>
        </w:div>
        <w:div w:id="1494641990">
          <w:marLeft w:val="0"/>
          <w:marRight w:val="0"/>
          <w:marTop w:val="0"/>
          <w:marBottom w:val="0"/>
          <w:divBdr>
            <w:top w:val="none" w:sz="0" w:space="0" w:color="auto"/>
            <w:left w:val="none" w:sz="0" w:space="0" w:color="auto"/>
            <w:bottom w:val="none" w:sz="0" w:space="0" w:color="auto"/>
            <w:right w:val="none" w:sz="0" w:space="0" w:color="auto"/>
          </w:divBdr>
        </w:div>
        <w:div w:id="1244416779">
          <w:marLeft w:val="0"/>
          <w:marRight w:val="0"/>
          <w:marTop w:val="0"/>
          <w:marBottom w:val="0"/>
          <w:divBdr>
            <w:top w:val="none" w:sz="0" w:space="0" w:color="auto"/>
            <w:left w:val="none" w:sz="0" w:space="0" w:color="auto"/>
            <w:bottom w:val="none" w:sz="0" w:space="0" w:color="auto"/>
            <w:right w:val="none" w:sz="0" w:space="0" w:color="auto"/>
          </w:divBdr>
        </w:div>
        <w:div w:id="2094738976">
          <w:marLeft w:val="0"/>
          <w:marRight w:val="0"/>
          <w:marTop w:val="0"/>
          <w:marBottom w:val="0"/>
          <w:divBdr>
            <w:top w:val="none" w:sz="0" w:space="0" w:color="auto"/>
            <w:left w:val="none" w:sz="0" w:space="0" w:color="auto"/>
            <w:bottom w:val="none" w:sz="0" w:space="0" w:color="auto"/>
            <w:right w:val="none" w:sz="0" w:space="0" w:color="auto"/>
          </w:divBdr>
        </w:div>
        <w:div w:id="621544098">
          <w:marLeft w:val="0"/>
          <w:marRight w:val="0"/>
          <w:marTop w:val="0"/>
          <w:marBottom w:val="0"/>
          <w:divBdr>
            <w:top w:val="none" w:sz="0" w:space="0" w:color="auto"/>
            <w:left w:val="none" w:sz="0" w:space="0" w:color="auto"/>
            <w:bottom w:val="none" w:sz="0" w:space="0" w:color="auto"/>
            <w:right w:val="none" w:sz="0" w:space="0" w:color="auto"/>
          </w:divBdr>
        </w:div>
        <w:div w:id="85422297">
          <w:marLeft w:val="0"/>
          <w:marRight w:val="0"/>
          <w:marTop w:val="0"/>
          <w:marBottom w:val="0"/>
          <w:divBdr>
            <w:top w:val="none" w:sz="0" w:space="0" w:color="auto"/>
            <w:left w:val="none" w:sz="0" w:space="0" w:color="auto"/>
            <w:bottom w:val="none" w:sz="0" w:space="0" w:color="auto"/>
            <w:right w:val="none" w:sz="0" w:space="0" w:color="auto"/>
          </w:divBdr>
        </w:div>
        <w:div w:id="1884444117">
          <w:marLeft w:val="0"/>
          <w:marRight w:val="0"/>
          <w:marTop w:val="0"/>
          <w:marBottom w:val="0"/>
          <w:divBdr>
            <w:top w:val="none" w:sz="0" w:space="0" w:color="auto"/>
            <w:left w:val="none" w:sz="0" w:space="0" w:color="auto"/>
            <w:bottom w:val="none" w:sz="0" w:space="0" w:color="auto"/>
            <w:right w:val="none" w:sz="0" w:space="0" w:color="auto"/>
          </w:divBdr>
        </w:div>
        <w:div w:id="1921712134">
          <w:marLeft w:val="0"/>
          <w:marRight w:val="0"/>
          <w:marTop w:val="0"/>
          <w:marBottom w:val="0"/>
          <w:divBdr>
            <w:top w:val="none" w:sz="0" w:space="0" w:color="auto"/>
            <w:left w:val="none" w:sz="0" w:space="0" w:color="auto"/>
            <w:bottom w:val="none" w:sz="0" w:space="0" w:color="auto"/>
            <w:right w:val="none" w:sz="0" w:space="0" w:color="auto"/>
          </w:divBdr>
        </w:div>
        <w:div w:id="2119836501">
          <w:marLeft w:val="0"/>
          <w:marRight w:val="0"/>
          <w:marTop w:val="0"/>
          <w:marBottom w:val="0"/>
          <w:divBdr>
            <w:top w:val="none" w:sz="0" w:space="0" w:color="auto"/>
            <w:left w:val="none" w:sz="0" w:space="0" w:color="auto"/>
            <w:bottom w:val="none" w:sz="0" w:space="0" w:color="auto"/>
            <w:right w:val="none" w:sz="0" w:space="0" w:color="auto"/>
          </w:divBdr>
        </w:div>
        <w:div w:id="2102331636">
          <w:marLeft w:val="0"/>
          <w:marRight w:val="0"/>
          <w:marTop w:val="0"/>
          <w:marBottom w:val="0"/>
          <w:divBdr>
            <w:top w:val="none" w:sz="0" w:space="0" w:color="auto"/>
            <w:left w:val="none" w:sz="0" w:space="0" w:color="auto"/>
            <w:bottom w:val="none" w:sz="0" w:space="0" w:color="auto"/>
            <w:right w:val="none" w:sz="0" w:space="0" w:color="auto"/>
          </w:divBdr>
        </w:div>
        <w:div w:id="329720404">
          <w:marLeft w:val="0"/>
          <w:marRight w:val="0"/>
          <w:marTop w:val="0"/>
          <w:marBottom w:val="0"/>
          <w:divBdr>
            <w:top w:val="none" w:sz="0" w:space="0" w:color="auto"/>
            <w:left w:val="none" w:sz="0" w:space="0" w:color="auto"/>
            <w:bottom w:val="none" w:sz="0" w:space="0" w:color="auto"/>
            <w:right w:val="none" w:sz="0" w:space="0" w:color="auto"/>
          </w:divBdr>
        </w:div>
        <w:div w:id="14305761">
          <w:marLeft w:val="0"/>
          <w:marRight w:val="0"/>
          <w:marTop w:val="0"/>
          <w:marBottom w:val="0"/>
          <w:divBdr>
            <w:top w:val="none" w:sz="0" w:space="0" w:color="auto"/>
            <w:left w:val="none" w:sz="0" w:space="0" w:color="auto"/>
            <w:bottom w:val="none" w:sz="0" w:space="0" w:color="auto"/>
            <w:right w:val="none" w:sz="0" w:space="0" w:color="auto"/>
          </w:divBdr>
        </w:div>
        <w:div w:id="1218324938">
          <w:marLeft w:val="0"/>
          <w:marRight w:val="0"/>
          <w:marTop w:val="0"/>
          <w:marBottom w:val="0"/>
          <w:divBdr>
            <w:top w:val="none" w:sz="0" w:space="0" w:color="auto"/>
            <w:left w:val="none" w:sz="0" w:space="0" w:color="auto"/>
            <w:bottom w:val="none" w:sz="0" w:space="0" w:color="auto"/>
            <w:right w:val="none" w:sz="0" w:space="0" w:color="auto"/>
          </w:divBdr>
        </w:div>
        <w:div w:id="742530055">
          <w:marLeft w:val="0"/>
          <w:marRight w:val="0"/>
          <w:marTop w:val="0"/>
          <w:marBottom w:val="0"/>
          <w:divBdr>
            <w:top w:val="none" w:sz="0" w:space="0" w:color="auto"/>
            <w:left w:val="none" w:sz="0" w:space="0" w:color="auto"/>
            <w:bottom w:val="none" w:sz="0" w:space="0" w:color="auto"/>
            <w:right w:val="none" w:sz="0" w:space="0" w:color="auto"/>
          </w:divBdr>
        </w:div>
        <w:div w:id="1269199961">
          <w:marLeft w:val="0"/>
          <w:marRight w:val="0"/>
          <w:marTop w:val="0"/>
          <w:marBottom w:val="0"/>
          <w:divBdr>
            <w:top w:val="none" w:sz="0" w:space="0" w:color="auto"/>
            <w:left w:val="none" w:sz="0" w:space="0" w:color="auto"/>
            <w:bottom w:val="none" w:sz="0" w:space="0" w:color="auto"/>
            <w:right w:val="none" w:sz="0" w:space="0" w:color="auto"/>
          </w:divBdr>
        </w:div>
        <w:div w:id="392972186">
          <w:marLeft w:val="0"/>
          <w:marRight w:val="0"/>
          <w:marTop w:val="0"/>
          <w:marBottom w:val="0"/>
          <w:divBdr>
            <w:top w:val="none" w:sz="0" w:space="0" w:color="auto"/>
            <w:left w:val="none" w:sz="0" w:space="0" w:color="auto"/>
            <w:bottom w:val="none" w:sz="0" w:space="0" w:color="auto"/>
            <w:right w:val="none" w:sz="0" w:space="0" w:color="auto"/>
          </w:divBdr>
        </w:div>
        <w:div w:id="44063955">
          <w:marLeft w:val="0"/>
          <w:marRight w:val="0"/>
          <w:marTop w:val="0"/>
          <w:marBottom w:val="0"/>
          <w:divBdr>
            <w:top w:val="none" w:sz="0" w:space="0" w:color="auto"/>
            <w:left w:val="none" w:sz="0" w:space="0" w:color="auto"/>
            <w:bottom w:val="none" w:sz="0" w:space="0" w:color="auto"/>
            <w:right w:val="none" w:sz="0" w:space="0" w:color="auto"/>
          </w:divBdr>
        </w:div>
        <w:div w:id="568272353">
          <w:marLeft w:val="0"/>
          <w:marRight w:val="0"/>
          <w:marTop w:val="0"/>
          <w:marBottom w:val="0"/>
          <w:divBdr>
            <w:top w:val="none" w:sz="0" w:space="0" w:color="auto"/>
            <w:left w:val="none" w:sz="0" w:space="0" w:color="auto"/>
            <w:bottom w:val="none" w:sz="0" w:space="0" w:color="auto"/>
            <w:right w:val="none" w:sz="0" w:space="0" w:color="auto"/>
          </w:divBdr>
        </w:div>
        <w:div w:id="952371558">
          <w:marLeft w:val="0"/>
          <w:marRight w:val="0"/>
          <w:marTop w:val="0"/>
          <w:marBottom w:val="0"/>
          <w:divBdr>
            <w:top w:val="none" w:sz="0" w:space="0" w:color="auto"/>
            <w:left w:val="none" w:sz="0" w:space="0" w:color="auto"/>
            <w:bottom w:val="none" w:sz="0" w:space="0" w:color="auto"/>
            <w:right w:val="none" w:sz="0" w:space="0" w:color="auto"/>
          </w:divBdr>
        </w:div>
      </w:divsChild>
    </w:div>
    <w:div w:id="579871237">
      <w:bodyDiv w:val="1"/>
      <w:marLeft w:val="0"/>
      <w:marRight w:val="0"/>
      <w:marTop w:val="0"/>
      <w:marBottom w:val="0"/>
      <w:divBdr>
        <w:top w:val="none" w:sz="0" w:space="0" w:color="auto"/>
        <w:left w:val="none" w:sz="0" w:space="0" w:color="auto"/>
        <w:bottom w:val="none" w:sz="0" w:space="0" w:color="auto"/>
        <w:right w:val="none" w:sz="0" w:space="0" w:color="auto"/>
      </w:divBdr>
      <w:divsChild>
        <w:div w:id="2009476480">
          <w:marLeft w:val="0"/>
          <w:marRight w:val="0"/>
          <w:marTop w:val="0"/>
          <w:marBottom w:val="0"/>
          <w:divBdr>
            <w:top w:val="none" w:sz="0" w:space="0" w:color="auto"/>
            <w:left w:val="none" w:sz="0" w:space="0" w:color="auto"/>
            <w:bottom w:val="none" w:sz="0" w:space="0" w:color="auto"/>
            <w:right w:val="none" w:sz="0" w:space="0" w:color="auto"/>
          </w:divBdr>
        </w:div>
      </w:divsChild>
    </w:div>
    <w:div w:id="686368497">
      <w:bodyDiv w:val="1"/>
      <w:marLeft w:val="0"/>
      <w:marRight w:val="0"/>
      <w:marTop w:val="0"/>
      <w:marBottom w:val="0"/>
      <w:divBdr>
        <w:top w:val="none" w:sz="0" w:space="0" w:color="auto"/>
        <w:left w:val="none" w:sz="0" w:space="0" w:color="auto"/>
        <w:bottom w:val="none" w:sz="0" w:space="0" w:color="auto"/>
        <w:right w:val="none" w:sz="0" w:space="0" w:color="auto"/>
      </w:divBdr>
    </w:div>
    <w:div w:id="724648264">
      <w:bodyDiv w:val="1"/>
      <w:marLeft w:val="0"/>
      <w:marRight w:val="0"/>
      <w:marTop w:val="0"/>
      <w:marBottom w:val="0"/>
      <w:divBdr>
        <w:top w:val="none" w:sz="0" w:space="0" w:color="auto"/>
        <w:left w:val="none" w:sz="0" w:space="0" w:color="auto"/>
        <w:bottom w:val="none" w:sz="0" w:space="0" w:color="auto"/>
        <w:right w:val="none" w:sz="0" w:space="0" w:color="auto"/>
      </w:divBdr>
      <w:divsChild>
        <w:div w:id="1314214321">
          <w:marLeft w:val="0"/>
          <w:marRight w:val="0"/>
          <w:marTop w:val="0"/>
          <w:marBottom w:val="0"/>
          <w:divBdr>
            <w:top w:val="none" w:sz="0" w:space="0" w:color="auto"/>
            <w:left w:val="none" w:sz="0" w:space="0" w:color="auto"/>
            <w:bottom w:val="none" w:sz="0" w:space="0" w:color="auto"/>
            <w:right w:val="none" w:sz="0" w:space="0" w:color="auto"/>
          </w:divBdr>
        </w:div>
      </w:divsChild>
    </w:div>
    <w:div w:id="736437038">
      <w:bodyDiv w:val="1"/>
      <w:marLeft w:val="0"/>
      <w:marRight w:val="0"/>
      <w:marTop w:val="0"/>
      <w:marBottom w:val="0"/>
      <w:divBdr>
        <w:top w:val="none" w:sz="0" w:space="0" w:color="auto"/>
        <w:left w:val="none" w:sz="0" w:space="0" w:color="auto"/>
        <w:bottom w:val="none" w:sz="0" w:space="0" w:color="auto"/>
        <w:right w:val="none" w:sz="0" w:space="0" w:color="auto"/>
      </w:divBdr>
    </w:div>
    <w:div w:id="770970467">
      <w:bodyDiv w:val="1"/>
      <w:marLeft w:val="0"/>
      <w:marRight w:val="0"/>
      <w:marTop w:val="0"/>
      <w:marBottom w:val="0"/>
      <w:divBdr>
        <w:top w:val="none" w:sz="0" w:space="0" w:color="auto"/>
        <w:left w:val="none" w:sz="0" w:space="0" w:color="auto"/>
        <w:bottom w:val="none" w:sz="0" w:space="0" w:color="auto"/>
        <w:right w:val="none" w:sz="0" w:space="0" w:color="auto"/>
      </w:divBdr>
      <w:divsChild>
        <w:div w:id="728571057">
          <w:marLeft w:val="0"/>
          <w:marRight w:val="0"/>
          <w:marTop w:val="0"/>
          <w:marBottom w:val="180"/>
          <w:divBdr>
            <w:top w:val="none" w:sz="0" w:space="0" w:color="auto"/>
            <w:left w:val="none" w:sz="0" w:space="0" w:color="auto"/>
            <w:bottom w:val="none" w:sz="0" w:space="0" w:color="auto"/>
            <w:right w:val="none" w:sz="0" w:space="0" w:color="auto"/>
          </w:divBdr>
        </w:div>
        <w:div w:id="1745376135">
          <w:marLeft w:val="0"/>
          <w:marRight w:val="0"/>
          <w:marTop w:val="0"/>
          <w:marBottom w:val="180"/>
          <w:divBdr>
            <w:top w:val="none" w:sz="0" w:space="0" w:color="auto"/>
            <w:left w:val="none" w:sz="0" w:space="0" w:color="auto"/>
            <w:bottom w:val="none" w:sz="0" w:space="0" w:color="auto"/>
            <w:right w:val="none" w:sz="0" w:space="0" w:color="auto"/>
          </w:divBdr>
        </w:div>
        <w:div w:id="1136214179">
          <w:marLeft w:val="0"/>
          <w:marRight w:val="0"/>
          <w:marTop w:val="0"/>
          <w:marBottom w:val="180"/>
          <w:divBdr>
            <w:top w:val="none" w:sz="0" w:space="0" w:color="auto"/>
            <w:left w:val="none" w:sz="0" w:space="0" w:color="auto"/>
            <w:bottom w:val="none" w:sz="0" w:space="0" w:color="auto"/>
            <w:right w:val="none" w:sz="0" w:space="0" w:color="auto"/>
          </w:divBdr>
        </w:div>
        <w:div w:id="883640472">
          <w:marLeft w:val="0"/>
          <w:marRight w:val="0"/>
          <w:marTop w:val="0"/>
          <w:marBottom w:val="180"/>
          <w:divBdr>
            <w:top w:val="none" w:sz="0" w:space="0" w:color="auto"/>
            <w:left w:val="none" w:sz="0" w:space="0" w:color="auto"/>
            <w:bottom w:val="none" w:sz="0" w:space="0" w:color="auto"/>
            <w:right w:val="none" w:sz="0" w:space="0" w:color="auto"/>
          </w:divBdr>
        </w:div>
        <w:div w:id="2108840258">
          <w:marLeft w:val="0"/>
          <w:marRight w:val="0"/>
          <w:marTop w:val="0"/>
          <w:marBottom w:val="180"/>
          <w:divBdr>
            <w:top w:val="none" w:sz="0" w:space="0" w:color="auto"/>
            <w:left w:val="none" w:sz="0" w:space="0" w:color="auto"/>
            <w:bottom w:val="none" w:sz="0" w:space="0" w:color="auto"/>
            <w:right w:val="none" w:sz="0" w:space="0" w:color="auto"/>
          </w:divBdr>
        </w:div>
        <w:div w:id="1009059238">
          <w:marLeft w:val="0"/>
          <w:marRight w:val="0"/>
          <w:marTop w:val="0"/>
          <w:marBottom w:val="180"/>
          <w:divBdr>
            <w:top w:val="none" w:sz="0" w:space="0" w:color="auto"/>
            <w:left w:val="none" w:sz="0" w:space="0" w:color="auto"/>
            <w:bottom w:val="none" w:sz="0" w:space="0" w:color="auto"/>
            <w:right w:val="none" w:sz="0" w:space="0" w:color="auto"/>
          </w:divBdr>
        </w:div>
        <w:div w:id="1722824425">
          <w:marLeft w:val="0"/>
          <w:marRight w:val="0"/>
          <w:marTop w:val="0"/>
          <w:marBottom w:val="180"/>
          <w:divBdr>
            <w:top w:val="none" w:sz="0" w:space="0" w:color="auto"/>
            <w:left w:val="none" w:sz="0" w:space="0" w:color="auto"/>
            <w:bottom w:val="none" w:sz="0" w:space="0" w:color="auto"/>
            <w:right w:val="none" w:sz="0" w:space="0" w:color="auto"/>
          </w:divBdr>
        </w:div>
        <w:div w:id="1033385186">
          <w:marLeft w:val="0"/>
          <w:marRight w:val="0"/>
          <w:marTop w:val="0"/>
          <w:marBottom w:val="180"/>
          <w:divBdr>
            <w:top w:val="none" w:sz="0" w:space="0" w:color="auto"/>
            <w:left w:val="none" w:sz="0" w:space="0" w:color="auto"/>
            <w:bottom w:val="none" w:sz="0" w:space="0" w:color="auto"/>
            <w:right w:val="none" w:sz="0" w:space="0" w:color="auto"/>
          </w:divBdr>
        </w:div>
        <w:div w:id="1509908223">
          <w:marLeft w:val="0"/>
          <w:marRight w:val="0"/>
          <w:marTop w:val="0"/>
          <w:marBottom w:val="180"/>
          <w:divBdr>
            <w:top w:val="none" w:sz="0" w:space="0" w:color="auto"/>
            <w:left w:val="none" w:sz="0" w:space="0" w:color="auto"/>
            <w:bottom w:val="none" w:sz="0" w:space="0" w:color="auto"/>
            <w:right w:val="none" w:sz="0" w:space="0" w:color="auto"/>
          </w:divBdr>
        </w:div>
        <w:div w:id="1712459214">
          <w:marLeft w:val="0"/>
          <w:marRight w:val="0"/>
          <w:marTop w:val="0"/>
          <w:marBottom w:val="180"/>
          <w:divBdr>
            <w:top w:val="none" w:sz="0" w:space="0" w:color="auto"/>
            <w:left w:val="none" w:sz="0" w:space="0" w:color="auto"/>
            <w:bottom w:val="none" w:sz="0" w:space="0" w:color="auto"/>
            <w:right w:val="none" w:sz="0" w:space="0" w:color="auto"/>
          </w:divBdr>
        </w:div>
        <w:div w:id="1742823481">
          <w:marLeft w:val="0"/>
          <w:marRight w:val="0"/>
          <w:marTop w:val="0"/>
          <w:marBottom w:val="180"/>
          <w:divBdr>
            <w:top w:val="none" w:sz="0" w:space="0" w:color="auto"/>
            <w:left w:val="none" w:sz="0" w:space="0" w:color="auto"/>
            <w:bottom w:val="none" w:sz="0" w:space="0" w:color="auto"/>
            <w:right w:val="none" w:sz="0" w:space="0" w:color="auto"/>
          </w:divBdr>
        </w:div>
        <w:div w:id="1317107298">
          <w:marLeft w:val="0"/>
          <w:marRight w:val="0"/>
          <w:marTop w:val="0"/>
          <w:marBottom w:val="180"/>
          <w:divBdr>
            <w:top w:val="none" w:sz="0" w:space="0" w:color="auto"/>
            <w:left w:val="none" w:sz="0" w:space="0" w:color="auto"/>
            <w:bottom w:val="none" w:sz="0" w:space="0" w:color="auto"/>
            <w:right w:val="none" w:sz="0" w:space="0" w:color="auto"/>
          </w:divBdr>
        </w:div>
        <w:div w:id="467207116">
          <w:marLeft w:val="0"/>
          <w:marRight w:val="0"/>
          <w:marTop w:val="0"/>
          <w:marBottom w:val="180"/>
          <w:divBdr>
            <w:top w:val="none" w:sz="0" w:space="0" w:color="auto"/>
            <w:left w:val="none" w:sz="0" w:space="0" w:color="auto"/>
            <w:bottom w:val="none" w:sz="0" w:space="0" w:color="auto"/>
            <w:right w:val="none" w:sz="0" w:space="0" w:color="auto"/>
          </w:divBdr>
        </w:div>
      </w:divsChild>
    </w:div>
    <w:div w:id="797915639">
      <w:bodyDiv w:val="1"/>
      <w:marLeft w:val="0"/>
      <w:marRight w:val="0"/>
      <w:marTop w:val="0"/>
      <w:marBottom w:val="0"/>
      <w:divBdr>
        <w:top w:val="none" w:sz="0" w:space="0" w:color="auto"/>
        <w:left w:val="none" w:sz="0" w:space="0" w:color="auto"/>
        <w:bottom w:val="none" w:sz="0" w:space="0" w:color="auto"/>
        <w:right w:val="none" w:sz="0" w:space="0" w:color="auto"/>
      </w:divBdr>
    </w:div>
    <w:div w:id="829640133">
      <w:bodyDiv w:val="1"/>
      <w:marLeft w:val="0"/>
      <w:marRight w:val="0"/>
      <w:marTop w:val="0"/>
      <w:marBottom w:val="0"/>
      <w:divBdr>
        <w:top w:val="none" w:sz="0" w:space="0" w:color="auto"/>
        <w:left w:val="none" w:sz="0" w:space="0" w:color="auto"/>
        <w:bottom w:val="none" w:sz="0" w:space="0" w:color="auto"/>
        <w:right w:val="none" w:sz="0" w:space="0" w:color="auto"/>
      </w:divBdr>
    </w:div>
    <w:div w:id="838731902">
      <w:bodyDiv w:val="1"/>
      <w:marLeft w:val="0"/>
      <w:marRight w:val="0"/>
      <w:marTop w:val="0"/>
      <w:marBottom w:val="0"/>
      <w:divBdr>
        <w:top w:val="none" w:sz="0" w:space="0" w:color="auto"/>
        <w:left w:val="none" w:sz="0" w:space="0" w:color="auto"/>
        <w:bottom w:val="none" w:sz="0" w:space="0" w:color="auto"/>
        <w:right w:val="none" w:sz="0" w:space="0" w:color="auto"/>
      </w:divBdr>
      <w:divsChild>
        <w:div w:id="1498960659">
          <w:marLeft w:val="0"/>
          <w:marRight w:val="0"/>
          <w:marTop w:val="0"/>
          <w:marBottom w:val="360"/>
          <w:divBdr>
            <w:top w:val="none" w:sz="0" w:space="0" w:color="auto"/>
            <w:left w:val="none" w:sz="0" w:space="0" w:color="auto"/>
            <w:bottom w:val="none" w:sz="0" w:space="0" w:color="auto"/>
            <w:right w:val="none" w:sz="0" w:space="0" w:color="auto"/>
          </w:divBdr>
        </w:div>
        <w:div w:id="407700061">
          <w:marLeft w:val="0"/>
          <w:marRight w:val="0"/>
          <w:marTop w:val="0"/>
          <w:marBottom w:val="360"/>
          <w:divBdr>
            <w:top w:val="none" w:sz="0" w:space="0" w:color="auto"/>
            <w:left w:val="none" w:sz="0" w:space="0" w:color="auto"/>
            <w:bottom w:val="none" w:sz="0" w:space="0" w:color="auto"/>
            <w:right w:val="none" w:sz="0" w:space="0" w:color="auto"/>
          </w:divBdr>
        </w:div>
      </w:divsChild>
    </w:div>
    <w:div w:id="846215939">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893467726">
      <w:bodyDiv w:val="1"/>
      <w:marLeft w:val="0"/>
      <w:marRight w:val="0"/>
      <w:marTop w:val="0"/>
      <w:marBottom w:val="0"/>
      <w:divBdr>
        <w:top w:val="none" w:sz="0" w:space="0" w:color="auto"/>
        <w:left w:val="none" w:sz="0" w:space="0" w:color="auto"/>
        <w:bottom w:val="none" w:sz="0" w:space="0" w:color="auto"/>
        <w:right w:val="none" w:sz="0" w:space="0" w:color="auto"/>
      </w:divBdr>
    </w:div>
    <w:div w:id="947545588">
      <w:bodyDiv w:val="1"/>
      <w:marLeft w:val="0"/>
      <w:marRight w:val="0"/>
      <w:marTop w:val="0"/>
      <w:marBottom w:val="0"/>
      <w:divBdr>
        <w:top w:val="none" w:sz="0" w:space="0" w:color="auto"/>
        <w:left w:val="none" w:sz="0" w:space="0" w:color="auto"/>
        <w:bottom w:val="none" w:sz="0" w:space="0" w:color="auto"/>
        <w:right w:val="none" w:sz="0" w:space="0" w:color="auto"/>
      </w:divBdr>
    </w:div>
    <w:div w:id="965234409">
      <w:bodyDiv w:val="1"/>
      <w:marLeft w:val="0"/>
      <w:marRight w:val="0"/>
      <w:marTop w:val="0"/>
      <w:marBottom w:val="0"/>
      <w:divBdr>
        <w:top w:val="none" w:sz="0" w:space="0" w:color="auto"/>
        <w:left w:val="none" w:sz="0" w:space="0" w:color="auto"/>
        <w:bottom w:val="none" w:sz="0" w:space="0" w:color="auto"/>
        <w:right w:val="none" w:sz="0" w:space="0" w:color="auto"/>
      </w:divBdr>
    </w:div>
    <w:div w:id="981814767">
      <w:bodyDiv w:val="1"/>
      <w:marLeft w:val="0"/>
      <w:marRight w:val="0"/>
      <w:marTop w:val="0"/>
      <w:marBottom w:val="0"/>
      <w:divBdr>
        <w:top w:val="none" w:sz="0" w:space="0" w:color="auto"/>
        <w:left w:val="none" w:sz="0" w:space="0" w:color="auto"/>
        <w:bottom w:val="none" w:sz="0" w:space="0" w:color="auto"/>
        <w:right w:val="none" w:sz="0" w:space="0" w:color="auto"/>
      </w:divBdr>
    </w:div>
    <w:div w:id="1024404896">
      <w:bodyDiv w:val="1"/>
      <w:marLeft w:val="0"/>
      <w:marRight w:val="0"/>
      <w:marTop w:val="0"/>
      <w:marBottom w:val="0"/>
      <w:divBdr>
        <w:top w:val="none" w:sz="0" w:space="0" w:color="auto"/>
        <w:left w:val="none" w:sz="0" w:space="0" w:color="auto"/>
        <w:bottom w:val="none" w:sz="0" w:space="0" w:color="auto"/>
        <w:right w:val="none" w:sz="0" w:space="0" w:color="auto"/>
      </w:divBdr>
      <w:divsChild>
        <w:div w:id="558825601">
          <w:marLeft w:val="0"/>
          <w:marRight w:val="0"/>
          <w:marTop w:val="0"/>
          <w:marBottom w:val="0"/>
          <w:divBdr>
            <w:top w:val="none" w:sz="0" w:space="0" w:color="auto"/>
            <w:left w:val="none" w:sz="0" w:space="0" w:color="auto"/>
            <w:bottom w:val="none" w:sz="0" w:space="0" w:color="auto"/>
            <w:right w:val="none" w:sz="0" w:space="0" w:color="auto"/>
          </w:divBdr>
        </w:div>
        <w:div w:id="1533155450">
          <w:marLeft w:val="0"/>
          <w:marRight w:val="0"/>
          <w:marTop w:val="0"/>
          <w:marBottom w:val="0"/>
          <w:divBdr>
            <w:top w:val="none" w:sz="0" w:space="0" w:color="auto"/>
            <w:left w:val="none" w:sz="0" w:space="0" w:color="auto"/>
            <w:bottom w:val="none" w:sz="0" w:space="0" w:color="auto"/>
            <w:right w:val="none" w:sz="0" w:space="0" w:color="auto"/>
          </w:divBdr>
        </w:div>
        <w:div w:id="454492747">
          <w:marLeft w:val="0"/>
          <w:marRight w:val="0"/>
          <w:marTop w:val="0"/>
          <w:marBottom w:val="0"/>
          <w:divBdr>
            <w:top w:val="none" w:sz="0" w:space="0" w:color="auto"/>
            <w:left w:val="none" w:sz="0" w:space="0" w:color="auto"/>
            <w:bottom w:val="none" w:sz="0" w:space="0" w:color="auto"/>
            <w:right w:val="none" w:sz="0" w:space="0" w:color="auto"/>
          </w:divBdr>
        </w:div>
      </w:divsChild>
    </w:div>
    <w:div w:id="1087262936">
      <w:bodyDiv w:val="1"/>
      <w:marLeft w:val="0"/>
      <w:marRight w:val="0"/>
      <w:marTop w:val="0"/>
      <w:marBottom w:val="0"/>
      <w:divBdr>
        <w:top w:val="none" w:sz="0" w:space="0" w:color="auto"/>
        <w:left w:val="none" w:sz="0" w:space="0" w:color="auto"/>
        <w:bottom w:val="none" w:sz="0" w:space="0" w:color="auto"/>
        <w:right w:val="none" w:sz="0" w:space="0" w:color="auto"/>
      </w:divBdr>
    </w:div>
    <w:div w:id="1110777854">
      <w:bodyDiv w:val="1"/>
      <w:marLeft w:val="0"/>
      <w:marRight w:val="0"/>
      <w:marTop w:val="0"/>
      <w:marBottom w:val="0"/>
      <w:divBdr>
        <w:top w:val="none" w:sz="0" w:space="0" w:color="auto"/>
        <w:left w:val="none" w:sz="0" w:space="0" w:color="auto"/>
        <w:bottom w:val="none" w:sz="0" w:space="0" w:color="auto"/>
        <w:right w:val="none" w:sz="0" w:space="0" w:color="auto"/>
      </w:divBdr>
    </w:div>
    <w:div w:id="1195342376">
      <w:bodyDiv w:val="1"/>
      <w:marLeft w:val="0"/>
      <w:marRight w:val="0"/>
      <w:marTop w:val="0"/>
      <w:marBottom w:val="0"/>
      <w:divBdr>
        <w:top w:val="none" w:sz="0" w:space="0" w:color="auto"/>
        <w:left w:val="none" w:sz="0" w:space="0" w:color="auto"/>
        <w:bottom w:val="none" w:sz="0" w:space="0" w:color="auto"/>
        <w:right w:val="none" w:sz="0" w:space="0" w:color="auto"/>
      </w:divBdr>
    </w:div>
    <w:div w:id="1215117450">
      <w:bodyDiv w:val="1"/>
      <w:marLeft w:val="0"/>
      <w:marRight w:val="0"/>
      <w:marTop w:val="0"/>
      <w:marBottom w:val="0"/>
      <w:divBdr>
        <w:top w:val="none" w:sz="0" w:space="0" w:color="auto"/>
        <w:left w:val="none" w:sz="0" w:space="0" w:color="auto"/>
        <w:bottom w:val="none" w:sz="0" w:space="0" w:color="auto"/>
        <w:right w:val="none" w:sz="0" w:space="0" w:color="auto"/>
      </w:divBdr>
      <w:divsChild>
        <w:div w:id="385952630">
          <w:marLeft w:val="0"/>
          <w:marRight w:val="0"/>
          <w:marTop w:val="0"/>
          <w:marBottom w:val="0"/>
          <w:divBdr>
            <w:top w:val="none" w:sz="0" w:space="0" w:color="auto"/>
            <w:left w:val="none" w:sz="0" w:space="0" w:color="auto"/>
            <w:bottom w:val="none" w:sz="0" w:space="0" w:color="auto"/>
            <w:right w:val="none" w:sz="0" w:space="0" w:color="auto"/>
          </w:divBdr>
        </w:div>
      </w:divsChild>
    </w:div>
    <w:div w:id="1226377791">
      <w:bodyDiv w:val="1"/>
      <w:marLeft w:val="0"/>
      <w:marRight w:val="0"/>
      <w:marTop w:val="0"/>
      <w:marBottom w:val="0"/>
      <w:divBdr>
        <w:top w:val="none" w:sz="0" w:space="0" w:color="auto"/>
        <w:left w:val="none" w:sz="0" w:space="0" w:color="auto"/>
        <w:bottom w:val="none" w:sz="0" w:space="0" w:color="auto"/>
        <w:right w:val="none" w:sz="0" w:space="0" w:color="auto"/>
      </w:divBdr>
    </w:div>
    <w:div w:id="1294098969">
      <w:bodyDiv w:val="1"/>
      <w:marLeft w:val="0"/>
      <w:marRight w:val="0"/>
      <w:marTop w:val="0"/>
      <w:marBottom w:val="0"/>
      <w:divBdr>
        <w:top w:val="none" w:sz="0" w:space="0" w:color="auto"/>
        <w:left w:val="none" w:sz="0" w:space="0" w:color="auto"/>
        <w:bottom w:val="none" w:sz="0" w:space="0" w:color="auto"/>
        <w:right w:val="none" w:sz="0" w:space="0" w:color="auto"/>
      </w:divBdr>
      <w:divsChild>
        <w:div w:id="1842813728">
          <w:marLeft w:val="0"/>
          <w:marRight w:val="0"/>
          <w:marTop w:val="0"/>
          <w:marBottom w:val="0"/>
          <w:divBdr>
            <w:top w:val="none" w:sz="0" w:space="0" w:color="auto"/>
            <w:left w:val="none" w:sz="0" w:space="0" w:color="auto"/>
            <w:bottom w:val="none" w:sz="0" w:space="0" w:color="auto"/>
            <w:right w:val="none" w:sz="0" w:space="0" w:color="auto"/>
          </w:divBdr>
        </w:div>
      </w:divsChild>
    </w:div>
    <w:div w:id="1320578750">
      <w:bodyDiv w:val="1"/>
      <w:marLeft w:val="0"/>
      <w:marRight w:val="0"/>
      <w:marTop w:val="0"/>
      <w:marBottom w:val="0"/>
      <w:divBdr>
        <w:top w:val="none" w:sz="0" w:space="0" w:color="auto"/>
        <w:left w:val="none" w:sz="0" w:space="0" w:color="auto"/>
        <w:bottom w:val="none" w:sz="0" w:space="0" w:color="auto"/>
        <w:right w:val="none" w:sz="0" w:space="0" w:color="auto"/>
      </w:divBdr>
    </w:div>
    <w:div w:id="1347554651">
      <w:bodyDiv w:val="1"/>
      <w:marLeft w:val="0"/>
      <w:marRight w:val="0"/>
      <w:marTop w:val="0"/>
      <w:marBottom w:val="0"/>
      <w:divBdr>
        <w:top w:val="none" w:sz="0" w:space="0" w:color="auto"/>
        <w:left w:val="none" w:sz="0" w:space="0" w:color="auto"/>
        <w:bottom w:val="none" w:sz="0" w:space="0" w:color="auto"/>
        <w:right w:val="none" w:sz="0" w:space="0" w:color="auto"/>
      </w:divBdr>
    </w:div>
    <w:div w:id="1401438814">
      <w:bodyDiv w:val="1"/>
      <w:marLeft w:val="0"/>
      <w:marRight w:val="0"/>
      <w:marTop w:val="0"/>
      <w:marBottom w:val="0"/>
      <w:divBdr>
        <w:top w:val="none" w:sz="0" w:space="0" w:color="auto"/>
        <w:left w:val="none" w:sz="0" w:space="0" w:color="auto"/>
        <w:bottom w:val="none" w:sz="0" w:space="0" w:color="auto"/>
        <w:right w:val="none" w:sz="0" w:space="0" w:color="auto"/>
      </w:divBdr>
    </w:div>
    <w:div w:id="1428380864">
      <w:bodyDiv w:val="1"/>
      <w:marLeft w:val="0"/>
      <w:marRight w:val="0"/>
      <w:marTop w:val="0"/>
      <w:marBottom w:val="0"/>
      <w:divBdr>
        <w:top w:val="none" w:sz="0" w:space="0" w:color="auto"/>
        <w:left w:val="none" w:sz="0" w:space="0" w:color="auto"/>
        <w:bottom w:val="none" w:sz="0" w:space="0" w:color="auto"/>
        <w:right w:val="none" w:sz="0" w:space="0" w:color="auto"/>
      </w:divBdr>
    </w:div>
    <w:div w:id="1470787419">
      <w:bodyDiv w:val="1"/>
      <w:marLeft w:val="0"/>
      <w:marRight w:val="0"/>
      <w:marTop w:val="0"/>
      <w:marBottom w:val="0"/>
      <w:divBdr>
        <w:top w:val="none" w:sz="0" w:space="0" w:color="auto"/>
        <w:left w:val="none" w:sz="0" w:space="0" w:color="auto"/>
        <w:bottom w:val="none" w:sz="0" w:space="0" w:color="auto"/>
        <w:right w:val="none" w:sz="0" w:space="0" w:color="auto"/>
      </w:divBdr>
    </w:div>
    <w:div w:id="1500119826">
      <w:bodyDiv w:val="1"/>
      <w:marLeft w:val="0"/>
      <w:marRight w:val="0"/>
      <w:marTop w:val="0"/>
      <w:marBottom w:val="0"/>
      <w:divBdr>
        <w:top w:val="none" w:sz="0" w:space="0" w:color="auto"/>
        <w:left w:val="none" w:sz="0" w:space="0" w:color="auto"/>
        <w:bottom w:val="none" w:sz="0" w:space="0" w:color="auto"/>
        <w:right w:val="none" w:sz="0" w:space="0" w:color="auto"/>
      </w:divBdr>
    </w:div>
    <w:div w:id="152069834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36">
          <w:marLeft w:val="0"/>
          <w:marRight w:val="0"/>
          <w:marTop w:val="0"/>
          <w:marBottom w:val="60"/>
          <w:divBdr>
            <w:top w:val="none" w:sz="0" w:space="0" w:color="auto"/>
            <w:left w:val="none" w:sz="0" w:space="0" w:color="auto"/>
            <w:bottom w:val="none" w:sz="0" w:space="0" w:color="auto"/>
            <w:right w:val="none" w:sz="0" w:space="0" w:color="auto"/>
          </w:divBdr>
        </w:div>
        <w:div w:id="55980014">
          <w:marLeft w:val="0"/>
          <w:marRight w:val="0"/>
          <w:marTop w:val="0"/>
          <w:marBottom w:val="0"/>
          <w:divBdr>
            <w:top w:val="none" w:sz="0" w:space="0" w:color="auto"/>
            <w:left w:val="none" w:sz="0" w:space="0" w:color="auto"/>
            <w:bottom w:val="none" w:sz="0" w:space="0" w:color="auto"/>
            <w:right w:val="none" w:sz="0" w:space="0" w:color="auto"/>
          </w:divBdr>
        </w:div>
      </w:divsChild>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603294505">
      <w:bodyDiv w:val="1"/>
      <w:marLeft w:val="0"/>
      <w:marRight w:val="0"/>
      <w:marTop w:val="0"/>
      <w:marBottom w:val="0"/>
      <w:divBdr>
        <w:top w:val="none" w:sz="0" w:space="0" w:color="auto"/>
        <w:left w:val="none" w:sz="0" w:space="0" w:color="auto"/>
        <w:bottom w:val="none" w:sz="0" w:space="0" w:color="auto"/>
        <w:right w:val="none" w:sz="0" w:space="0" w:color="auto"/>
      </w:divBdr>
    </w:div>
    <w:div w:id="1629776892">
      <w:bodyDiv w:val="1"/>
      <w:marLeft w:val="0"/>
      <w:marRight w:val="0"/>
      <w:marTop w:val="0"/>
      <w:marBottom w:val="0"/>
      <w:divBdr>
        <w:top w:val="none" w:sz="0" w:space="0" w:color="auto"/>
        <w:left w:val="none" w:sz="0" w:space="0" w:color="auto"/>
        <w:bottom w:val="none" w:sz="0" w:space="0" w:color="auto"/>
        <w:right w:val="none" w:sz="0" w:space="0" w:color="auto"/>
      </w:divBdr>
    </w:div>
    <w:div w:id="1631017134">
      <w:bodyDiv w:val="1"/>
      <w:marLeft w:val="0"/>
      <w:marRight w:val="0"/>
      <w:marTop w:val="0"/>
      <w:marBottom w:val="0"/>
      <w:divBdr>
        <w:top w:val="none" w:sz="0" w:space="0" w:color="auto"/>
        <w:left w:val="none" w:sz="0" w:space="0" w:color="auto"/>
        <w:bottom w:val="none" w:sz="0" w:space="0" w:color="auto"/>
        <w:right w:val="none" w:sz="0" w:space="0" w:color="auto"/>
      </w:divBdr>
    </w:div>
    <w:div w:id="1708292523">
      <w:bodyDiv w:val="1"/>
      <w:marLeft w:val="0"/>
      <w:marRight w:val="0"/>
      <w:marTop w:val="0"/>
      <w:marBottom w:val="0"/>
      <w:divBdr>
        <w:top w:val="none" w:sz="0" w:space="0" w:color="auto"/>
        <w:left w:val="none" w:sz="0" w:space="0" w:color="auto"/>
        <w:bottom w:val="none" w:sz="0" w:space="0" w:color="auto"/>
        <w:right w:val="none" w:sz="0" w:space="0" w:color="auto"/>
      </w:divBdr>
    </w:div>
    <w:div w:id="1749234234">
      <w:bodyDiv w:val="1"/>
      <w:marLeft w:val="0"/>
      <w:marRight w:val="0"/>
      <w:marTop w:val="0"/>
      <w:marBottom w:val="0"/>
      <w:divBdr>
        <w:top w:val="none" w:sz="0" w:space="0" w:color="auto"/>
        <w:left w:val="none" w:sz="0" w:space="0" w:color="auto"/>
        <w:bottom w:val="none" w:sz="0" w:space="0" w:color="auto"/>
        <w:right w:val="none" w:sz="0" w:space="0" w:color="auto"/>
      </w:divBdr>
    </w:div>
    <w:div w:id="1770661943">
      <w:bodyDiv w:val="1"/>
      <w:marLeft w:val="0"/>
      <w:marRight w:val="0"/>
      <w:marTop w:val="0"/>
      <w:marBottom w:val="0"/>
      <w:divBdr>
        <w:top w:val="none" w:sz="0" w:space="0" w:color="auto"/>
        <w:left w:val="none" w:sz="0" w:space="0" w:color="auto"/>
        <w:bottom w:val="none" w:sz="0" w:space="0" w:color="auto"/>
        <w:right w:val="none" w:sz="0" w:space="0" w:color="auto"/>
      </w:divBdr>
    </w:div>
    <w:div w:id="1834297431">
      <w:bodyDiv w:val="1"/>
      <w:marLeft w:val="0"/>
      <w:marRight w:val="0"/>
      <w:marTop w:val="0"/>
      <w:marBottom w:val="0"/>
      <w:divBdr>
        <w:top w:val="none" w:sz="0" w:space="0" w:color="auto"/>
        <w:left w:val="none" w:sz="0" w:space="0" w:color="auto"/>
        <w:bottom w:val="none" w:sz="0" w:space="0" w:color="auto"/>
        <w:right w:val="none" w:sz="0" w:space="0" w:color="auto"/>
      </w:divBdr>
    </w:div>
    <w:div w:id="1883471365">
      <w:bodyDiv w:val="1"/>
      <w:marLeft w:val="0"/>
      <w:marRight w:val="0"/>
      <w:marTop w:val="0"/>
      <w:marBottom w:val="0"/>
      <w:divBdr>
        <w:top w:val="none" w:sz="0" w:space="0" w:color="auto"/>
        <w:left w:val="none" w:sz="0" w:space="0" w:color="auto"/>
        <w:bottom w:val="none" w:sz="0" w:space="0" w:color="auto"/>
        <w:right w:val="none" w:sz="0" w:space="0" w:color="auto"/>
      </w:divBdr>
    </w:div>
    <w:div w:id="1916430545">
      <w:bodyDiv w:val="1"/>
      <w:marLeft w:val="0"/>
      <w:marRight w:val="0"/>
      <w:marTop w:val="0"/>
      <w:marBottom w:val="0"/>
      <w:divBdr>
        <w:top w:val="none" w:sz="0" w:space="0" w:color="auto"/>
        <w:left w:val="none" w:sz="0" w:space="0" w:color="auto"/>
        <w:bottom w:val="none" w:sz="0" w:space="0" w:color="auto"/>
        <w:right w:val="none" w:sz="0" w:space="0" w:color="auto"/>
      </w:divBdr>
      <w:divsChild>
        <w:div w:id="2099397558">
          <w:marLeft w:val="0"/>
          <w:marRight w:val="0"/>
          <w:marTop w:val="0"/>
          <w:marBottom w:val="0"/>
          <w:divBdr>
            <w:top w:val="none" w:sz="0" w:space="0" w:color="auto"/>
            <w:left w:val="none" w:sz="0" w:space="0" w:color="auto"/>
            <w:bottom w:val="none" w:sz="0" w:space="0" w:color="auto"/>
            <w:right w:val="none" w:sz="0" w:space="0" w:color="auto"/>
          </w:divBdr>
        </w:div>
        <w:div w:id="947465797">
          <w:marLeft w:val="0"/>
          <w:marRight w:val="0"/>
          <w:marTop w:val="0"/>
          <w:marBottom w:val="0"/>
          <w:divBdr>
            <w:top w:val="none" w:sz="0" w:space="0" w:color="auto"/>
            <w:left w:val="none" w:sz="0" w:space="0" w:color="auto"/>
            <w:bottom w:val="none" w:sz="0" w:space="0" w:color="auto"/>
            <w:right w:val="none" w:sz="0" w:space="0" w:color="auto"/>
          </w:divBdr>
        </w:div>
        <w:div w:id="736519091">
          <w:marLeft w:val="0"/>
          <w:marRight w:val="0"/>
          <w:marTop w:val="0"/>
          <w:marBottom w:val="0"/>
          <w:divBdr>
            <w:top w:val="none" w:sz="0" w:space="0" w:color="auto"/>
            <w:left w:val="none" w:sz="0" w:space="0" w:color="auto"/>
            <w:bottom w:val="none" w:sz="0" w:space="0" w:color="auto"/>
            <w:right w:val="none" w:sz="0" w:space="0" w:color="auto"/>
          </w:divBdr>
        </w:div>
      </w:divsChild>
    </w:div>
    <w:div w:id="2028019554">
      <w:bodyDiv w:val="1"/>
      <w:marLeft w:val="0"/>
      <w:marRight w:val="0"/>
      <w:marTop w:val="0"/>
      <w:marBottom w:val="0"/>
      <w:divBdr>
        <w:top w:val="none" w:sz="0" w:space="0" w:color="auto"/>
        <w:left w:val="none" w:sz="0" w:space="0" w:color="auto"/>
        <w:bottom w:val="none" w:sz="0" w:space="0" w:color="auto"/>
        <w:right w:val="none" w:sz="0" w:space="0" w:color="auto"/>
      </w:divBdr>
    </w:div>
    <w:div w:id="2031753753">
      <w:bodyDiv w:val="1"/>
      <w:marLeft w:val="0"/>
      <w:marRight w:val="0"/>
      <w:marTop w:val="0"/>
      <w:marBottom w:val="0"/>
      <w:divBdr>
        <w:top w:val="none" w:sz="0" w:space="0" w:color="auto"/>
        <w:left w:val="none" w:sz="0" w:space="0" w:color="auto"/>
        <w:bottom w:val="none" w:sz="0" w:space="0" w:color="auto"/>
        <w:right w:val="none" w:sz="0" w:space="0" w:color="auto"/>
      </w:divBdr>
    </w:div>
    <w:div w:id="2076004744">
      <w:bodyDiv w:val="1"/>
      <w:marLeft w:val="0"/>
      <w:marRight w:val="0"/>
      <w:marTop w:val="0"/>
      <w:marBottom w:val="0"/>
      <w:divBdr>
        <w:top w:val="none" w:sz="0" w:space="0" w:color="auto"/>
        <w:left w:val="none" w:sz="0" w:space="0" w:color="auto"/>
        <w:bottom w:val="none" w:sz="0" w:space="0" w:color="auto"/>
        <w:right w:val="none" w:sz="0" w:space="0" w:color="auto"/>
      </w:divBdr>
    </w:div>
    <w:div w:id="2126146534">
      <w:bodyDiv w:val="1"/>
      <w:marLeft w:val="0"/>
      <w:marRight w:val="0"/>
      <w:marTop w:val="0"/>
      <w:marBottom w:val="0"/>
      <w:divBdr>
        <w:top w:val="none" w:sz="0" w:space="0" w:color="auto"/>
        <w:left w:val="none" w:sz="0" w:space="0" w:color="auto"/>
        <w:bottom w:val="none" w:sz="0" w:space="0" w:color="auto"/>
        <w:right w:val="none" w:sz="0" w:space="0" w:color="auto"/>
      </w:divBdr>
      <w:divsChild>
        <w:div w:id="1731882676">
          <w:marLeft w:val="0"/>
          <w:marRight w:val="0"/>
          <w:marTop w:val="0"/>
          <w:marBottom w:val="75"/>
          <w:divBdr>
            <w:top w:val="single" w:sz="6" w:space="8" w:color="E9E9E9"/>
            <w:left w:val="none" w:sz="0" w:space="0" w:color="auto"/>
            <w:bottom w:val="none" w:sz="0" w:space="0" w:color="auto"/>
            <w:right w:val="none" w:sz="0" w:space="0" w:color="auto"/>
          </w:divBdr>
        </w:div>
        <w:div w:id="338385356">
          <w:marLeft w:val="0"/>
          <w:marRight w:val="0"/>
          <w:marTop w:val="0"/>
          <w:marBottom w:val="75"/>
          <w:divBdr>
            <w:top w:val="single" w:sz="6" w:space="8" w:color="E9E9E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188D-D16D-443E-8B84-6C06E786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ПАЗЮК Олег Васильович</dc:creator>
  <cp:lastModifiedBy>ФЕСЕНКО Ганна Володимирівна</cp:lastModifiedBy>
  <cp:revision>2</cp:revision>
  <cp:lastPrinted>2023-09-20T07:55:00Z</cp:lastPrinted>
  <dcterms:created xsi:type="dcterms:W3CDTF">2024-02-28T12:48:00Z</dcterms:created>
  <dcterms:modified xsi:type="dcterms:W3CDTF">2024-02-28T12:48:00Z</dcterms:modified>
</cp:coreProperties>
</file>