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AA" w:rsidRPr="00B42DD8" w:rsidRDefault="00407AB4"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bookmarkStart w:id="0" w:name="_GoBack"/>
      <w:r w:rsidRPr="00407AB4">
        <w:rPr>
          <w:rFonts w:ascii="Times New Roman" w:eastAsia="Times New Roman" w:hAnsi="Times New Roman" w:cs="Times New Roman"/>
          <w:color w:val="000000"/>
          <w:sz w:val="28"/>
          <w:szCs w:val="28"/>
          <w:lang w:val="ru-RU" w:eastAsia="uk-UA"/>
        </w:rPr>
        <w:t>UA-2024-05-16-004986-a</w:t>
      </w:r>
    </w:p>
    <w:bookmarkEnd w:id="0"/>
    <w:p w:rsidR="008E1ECF" w:rsidRPr="008E1ECF" w:rsidRDefault="008E1ECF" w:rsidP="007B3077">
      <w:pPr>
        <w:shd w:val="clear" w:color="auto" w:fill="FFFFFF"/>
        <w:spacing w:after="0" w:line="240" w:lineRule="auto"/>
        <w:textAlignment w:val="baseline"/>
        <w:outlineLvl w:val="0"/>
        <w:rPr>
          <w:rFonts w:ascii="Times New Roman" w:eastAsia="Times New Roman" w:hAnsi="Times New Roman" w:cs="Times New Roman"/>
          <w:color w:val="000000"/>
          <w:sz w:val="16"/>
          <w:szCs w:val="16"/>
          <w:lang w:val="ru-RU" w:eastAsia="uk-UA"/>
        </w:rPr>
      </w:pPr>
    </w:p>
    <w:p w:rsidR="00407AB4" w:rsidRPr="00407AB4" w:rsidRDefault="00407AB4" w:rsidP="00407AB4">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r w:rsidRPr="00407AB4">
        <w:rPr>
          <w:rFonts w:ascii="Times New Roman" w:eastAsia="Times New Roman" w:hAnsi="Times New Roman" w:cs="Times New Roman"/>
          <w:color w:val="000000"/>
          <w:sz w:val="28"/>
          <w:szCs w:val="28"/>
          <w:lang w:val="ru-RU" w:eastAsia="uk-UA"/>
        </w:rPr>
        <w:t xml:space="preserve">42910000-8 </w:t>
      </w:r>
      <w:proofErr w:type="spellStart"/>
      <w:r w:rsidRPr="00407AB4">
        <w:rPr>
          <w:rFonts w:ascii="Times New Roman" w:eastAsia="Times New Roman" w:hAnsi="Times New Roman" w:cs="Times New Roman"/>
          <w:color w:val="000000"/>
          <w:sz w:val="28"/>
          <w:szCs w:val="28"/>
          <w:lang w:val="ru-RU" w:eastAsia="uk-UA"/>
        </w:rPr>
        <w:t>Апарати</w:t>
      </w:r>
      <w:proofErr w:type="spellEnd"/>
      <w:r w:rsidRPr="00407AB4">
        <w:rPr>
          <w:rFonts w:ascii="Times New Roman" w:eastAsia="Times New Roman" w:hAnsi="Times New Roman" w:cs="Times New Roman"/>
          <w:color w:val="000000"/>
          <w:sz w:val="28"/>
          <w:szCs w:val="28"/>
          <w:lang w:val="ru-RU" w:eastAsia="uk-UA"/>
        </w:rPr>
        <w:t xml:space="preserve"> для </w:t>
      </w:r>
      <w:proofErr w:type="spellStart"/>
      <w:r w:rsidRPr="00407AB4">
        <w:rPr>
          <w:rFonts w:ascii="Times New Roman" w:eastAsia="Times New Roman" w:hAnsi="Times New Roman" w:cs="Times New Roman"/>
          <w:color w:val="000000"/>
          <w:sz w:val="28"/>
          <w:szCs w:val="28"/>
          <w:lang w:val="ru-RU" w:eastAsia="uk-UA"/>
        </w:rPr>
        <w:t>дистилювання</w:t>
      </w:r>
      <w:proofErr w:type="spellEnd"/>
      <w:r w:rsidRPr="00407AB4">
        <w:rPr>
          <w:rFonts w:ascii="Times New Roman" w:eastAsia="Times New Roman" w:hAnsi="Times New Roman" w:cs="Times New Roman"/>
          <w:color w:val="000000"/>
          <w:sz w:val="28"/>
          <w:szCs w:val="28"/>
          <w:lang w:val="ru-RU" w:eastAsia="uk-UA"/>
        </w:rPr>
        <w:t xml:space="preserve">, </w:t>
      </w:r>
      <w:proofErr w:type="spellStart"/>
      <w:r w:rsidRPr="00407AB4">
        <w:rPr>
          <w:rFonts w:ascii="Times New Roman" w:eastAsia="Times New Roman" w:hAnsi="Times New Roman" w:cs="Times New Roman"/>
          <w:color w:val="000000"/>
          <w:sz w:val="28"/>
          <w:szCs w:val="28"/>
          <w:lang w:val="ru-RU" w:eastAsia="uk-UA"/>
        </w:rPr>
        <w:t>фільтрування</w:t>
      </w:r>
      <w:proofErr w:type="spellEnd"/>
      <w:r w:rsidRPr="00407AB4">
        <w:rPr>
          <w:rFonts w:ascii="Times New Roman" w:eastAsia="Times New Roman" w:hAnsi="Times New Roman" w:cs="Times New Roman"/>
          <w:color w:val="000000"/>
          <w:sz w:val="28"/>
          <w:szCs w:val="28"/>
          <w:lang w:val="ru-RU" w:eastAsia="uk-UA"/>
        </w:rPr>
        <w:t xml:space="preserve"> </w:t>
      </w:r>
      <w:proofErr w:type="spellStart"/>
      <w:r w:rsidRPr="00407AB4">
        <w:rPr>
          <w:rFonts w:ascii="Times New Roman" w:eastAsia="Times New Roman" w:hAnsi="Times New Roman" w:cs="Times New Roman"/>
          <w:color w:val="000000"/>
          <w:sz w:val="28"/>
          <w:szCs w:val="28"/>
          <w:lang w:val="ru-RU" w:eastAsia="uk-UA"/>
        </w:rPr>
        <w:t>чи</w:t>
      </w:r>
      <w:proofErr w:type="spellEnd"/>
      <w:r w:rsidRPr="00407AB4">
        <w:rPr>
          <w:rFonts w:ascii="Times New Roman" w:eastAsia="Times New Roman" w:hAnsi="Times New Roman" w:cs="Times New Roman"/>
          <w:color w:val="000000"/>
          <w:sz w:val="28"/>
          <w:szCs w:val="28"/>
          <w:lang w:val="ru-RU" w:eastAsia="uk-UA"/>
        </w:rPr>
        <w:t xml:space="preserve"> </w:t>
      </w:r>
      <w:proofErr w:type="spellStart"/>
      <w:r w:rsidRPr="00407AB4">
        <w:rPr>
          <w:rFonts w:ascii="Times New Roman" w:eastAsia="Times New Roman" w:hAnsi="Times New Roman" w:cs="Times New Roman"/>
          <w:color w:val="000000"/>
          <w:sz w:val="28"/>
          <w:szCs w:val="28"/>
          <w:lang w:val="ru-RU" w:eastAsia="uk-UA"/>
        </w:rPr>
        <w:t>ректифікації</w:t>
      </w:r>
      <w:proofErr w:type="spellEnd"/>
      <w:r w:rsidRPr="00407AB4">
        <w:rPr>
          <w:rFonts w:ascii="Times New Roman" w:eastAsia="Times New Roman" w:hAnsi="Times New Roman" w:cs="Times New Roman"/>
          <w:color w:val="000000"/>
          <w:sz w:val="28"/>
          <w:szCs w:val="28"/>
          <w:lang w:val="ru-RU" w:eastAsia="uk-UA"/>
        </w:rPr>
        <w:t xml:space="preserve"> (</w:t>
      </w:r>
      <w:proofErr w:type="spellStart"/>
      <w:r w:rsidRPr="00407AB4">
        <w:rPr>
          <w:rFonts w:ascii="Times New Roman" w:eastAsia="Times New Roman" w:hAnsi="Times New Roman" w:cs="Times New Roman"/>
          <w:color w:val="000000"/>
          <w:sz w:val="28"/>
          <w:szCs w:val="28"/>
          <w:lang w:val="ru-RU" w:eastAsia="uk-UA"/>
        </w:rPr>
        <w:t>Дистилятор</w:t>
      </w:r>
      <w:proofErr w:type="spellEnd"/>
      <w:r w:rsidRPr="00407AB4">
        <w:rPr>
          <w:rFonts w:ascii="Times New Roman" w:eastAsia="Times New Roman" w:hAnsi="Times New Roman" w:cs="Times New Roman"/>
          <w:color w:val="000000"/>
          <w:sz w:val="28"/>
          <w:szCs w:val="28"/>
          <w:lang w:val="ru-RU" w:eastAsia="uk-UA"/>
        </w:rPr>
        <w:t>)</w:t>
      </w:r>
    </w:p>
    <w:p w:rsidR="00B42DD8" w:rsidRPr="00B42DD8" w:rsidRDefault="00B42DD8" w:rsidP="00B42DD8">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p>
    <w:p w:rsidR="008E1ECF" w:rsidRDefault="008E1ECF" w:rsidP="008E1ECF">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p>
    <w:p w:rsidR="00407AB4" w:rsidRDefault="008E1ECF" w:rsidP="00407AB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r w:rsidRPr="008E1ECF">
        <w:rPr>
          <w:rFonts w:ascii="Times New Roman CYR" w:eastAsia="Times New Roman" w:hAnsi="Times New Roman CYR" w:cs="Times New Roman"/>
          <w:sz w:val="16"/>
          <w:szCs w:val="16"/>
          <w:lang w:val="uk-UA" w:eastAsia="uk-UA"/>
        </w:rPr>
        <w:t xml:space="preserve"> </w:t>
      </w:r>
      <w:r w:rsidR="00407AB4" w:rsidRPr="00CB3CAD">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w:t>
      </w:r>
      <w:r w:rsidR="00407AB4">
        <w:rPr>
          <w:rFonts w:ascii="Times New Roman CYR" w:eastAsia="Times New Roman" w:hAnsi="Times New Roman CYR" w:cs="Times New Roman"/>
          <w:sz w:val="28"/>
          <w:szCs w:val="28"/>
          <w:lang w:val="uk-UA" w:eastAsia="uk-UA"/>
        </w:rPr>
        <w:t>,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r w:rsidR="00407AB4" w:rsidRPr="00BC1804">
        <w:rPr>
          <w:rFonts w:ascii="Times New Roman CYR" w:eastAsia="Times New Roman" w:hAnsi="Times New Roman CYR" w:cs="Times New Roman"/>
          <w:sz w:val="28"/>
          <w:szCs w:val="28"/>
          <w:lang w:val="uk-UA" w:eastAsia="uk-UA"/>
        </w:rPr>
        <w:t xml:space="preserve"> </w:t>
      </w:r>
    </w:p>
    <w:p w:rsidR="00407AB4" w:rsidRDefault="00407AB4" w:rsidP="00407AB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7256"/>
      </w:tblGrid>
      <w:tr w:rsidR="00407AB4" w:rsidRPr="00BC1804" w:rsidTr="00407AB4">
        <w:tc>
          <w:tcPr>
            <w:tcW w:w="421" w:type="dxa"/>
            <w:shd w:val="clear" w:color="auto" w:fill="auto"/>
          </w:tcPr>
          <w:p w:rsidR="00407AB4" w:rsidRPr="00996E34" w:rsidRDefault="00407AB4" w:rsidP="001F724A">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1</w:t>
            </w:r>
          </w:p>
        </w:tc>
        <w:tc>
          <w:tcPr>
            <w:tcW w:w="3210" w:type="dxa"/>
            <w:shd w:val="clear" w:color="auto" w:fill="auto"/>
          </w:tcPr>
          <w:p w:rsidR="00407AB4" w:rsidRPr="00996E34" w:rsidRDefault="00407AB4" w:rsidP="001F724A">
            <w:pPr>
              <w:rPr>
                <w:rFonts w:ascii="Times New Roman" w:eastAsia="Calibri" w:hAnsi="Times New Roman" w:cs="Times New Roman"/>
                <w:b/>
                <w:sz w:val="28"/>
                <w:szCs w:val="28"/>
                <w:lang w:val="uk-UA"/>
              </w:rPr>
            </w:pPr>
            <w:r w:rsidRPr="00996E34">
              <w:rPr>
                <w:rFonts w:ascii="Times New Roman" w:eastAsia="Calibri" w:hAnsi="Times New Roman" w:cs="Times New Roman"/>
                <w:b/>
                <w:sz w:val="28"/>
                <w:szCs w:val="28"/>
                <w:lang w:val="uk-UA"/>
              </w:rPr>
              <w:t>Назва предмета закупівлі</w:t>
            </w:r>
          </w:p>
        </w:tc>
        <w:tc>
          <w:tcPr>
            <w:tcW w:w="7256" w:type="dxa"/>
            <w:shd w:val="clear" w:color="auto" w:fill="auto"/>
          </w:tcPr>
          <w:p w:rsidR="00407AB4" w:rsidRPr="00E67718" w:rsidRDefault="00407AB4" w:rsidP="001F724A">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E34CE7">
              <w:rPr>
                <w:rFonts w:ascii="Times New Roman" w:eastAsia="Times New Roman" w:hAnsi="Times New Roman" w:cs="Times New Roman"/>
                <w:bCs/>
                <w:kern w:val="36"/>
                <w:sz w:val="28"/>
                <w:szCs w:val="28"/>
                <w:lang w:val="uk-UA" w:eastAsia="uk-UA"/>
              </w:rPr>
              <w:t>42910000-8</w:t>
            </w:r>
            <w:r>
              <w:rPr>
                <w:rFonts w:ascii="Times New Roman" w:eastAsia="Times New Roman" w:hAnsi="Times New Roman" w:cs="Times New Roman"/>
                <w:bCs/>
                <w:kern w:val="36"/>
                <w:sz w:val="28"/>
                <w:szCs w:val="28"/>
                <w:lang w:val="uk-UA" w:eastAsia="uk-UA"/>
              </w:rPr>
              <w:t xml:space="preserve"> </w:t>
            </w:r>
            <w:r w:rsidRPr="00E67718">
              <w:rPr>
                <w:rFonts w:ascii="Times New Roman" w:eastAsia="Times New Roman" w:hAnsi="Times New Roman" w:cs="Times New Roman"/>
                <w:bCs/>
                <w:kern w:val="36"/>
                <w:sz w:val="28"/>
                <w:szCs w:val="28"/>
                <w:lang w:val="uk-UA" w:eastAsia="uk-UA"/>
              </w:rPr>
              <w:t xml:space="preserve">Апарати для дистилювання, фільтрування чи ректифікації (Дистилятор) </w:t>
            </w:r>
          </w:p>
          <w:p w:rsidR="00407AB4" w:rsidRPr="00996E34" w:rsidRDefault="00407AB4" w:rsidP="001F724A">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E67718">
              <w:rPr>
                <w:rFonts w:ascii="Times New Roman" w:eastAsia="Times New Roman" w:hAnsi="Times New Roman" w:cs="Times New Roman"/>
                <w:bCs/>
                <w:kern w:val="36"/>
                <w:sz w:val="28"/>
                <w:szCs w:val="28"/>
                <w:lang w:val="uk-UA" w:eastAsia="uk-UA"/>
              </w:rPr>
              <w:t>ДК 021:2015 – 42910000-8</w:t>
            </w:r>
          </w:p>
        </w:tc>
      </w:tr>
      <w:tr w:rsidR="00407AB4" w:rsidRPr="00407AB4" w:rsidTr="00407AB4">
        <w:tc>
          <w:tcPr>
            <w:tcW w:w="421" w:type="dxa"/>
            <w:shd w:val="clear" w:color="auto" w:fill="auto"/>
          </w:tcPr>
          <w:p w:rsidR="00407AB4" w:rsidRPr="00996E34" w:rsidRDefault="00407AB4" w:rsidP="001F724A">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2</w:t>
            </w:r>
          </w:p>
        </w:tc>
        <w:tc>
          <w:tcPr>
            <w:tcW w:w="3210" w:type="dxa"/>
            <w:shd w:val="clear" w:color="auto" w:fill="auto"/>
          </w:tcPr>
          <w:p w:rsidR="00407AB4" w:rsidRPr="00996E34" w:rsidRDefault="00407AB4" w:rsidP="001F724A">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uk-UA"/>
              </w:rPr>
              <w:t>Визначення потреби у придбані предмету закупівлі</w:t>
            </w:r>
          </w:p>
        </w:tc>
        <w:tc>
          <w:tcPr>
            <w:tcW w:w="7256" w:type="dxa"/>
            <w:shd w:val="clear" w:color="auto" w:fill="auto"/>
          </w:tcPr>
          <w:p w:rsidR="00407AB4" w:rsidRPr="00996E34" w:rsidRDefault="00407AB4" w:rsidP="001F724A">
            <w:pPr>
              <w:spacing w:after="0"/>
              <w:jc w:val="both"/>
              <w:rPr>
                <w:rFonts w:ascii="Times New Roman" w:eastAsia="Times New Roman" w:hAnsi="Times New Roman" w:cs="Times New Roman"/>
                <w:sz w:val="28"/>
                <w:szCs w:val="28"/>
                <w:lang w:val="uk-UA" w:eastAsia="ru-RU"/>
              </w:rPr>
            </w:pPr>
            <w:r w:rsidRPr="003B00EB">
              <w:rPr>
                <w:rFonts w:ascii="Times New Roman" w:eastAsia="Times New Roman" w:hAnsi="Times New Roman" w:cs="Times New Roman"/>
                <w:sz w:val="28"/>
                <w:szCs w:val="24"/>
                <w:lang w:val="uk-UA" w:eastAsia="ru-RU"/>
              </w:rPr>
              <w:t>Для за</w:t>
            </w:r>
            <w:r>
              <w:rPr>
                <w:rFonts w:ascii="Times New Roman" w:eastAsia="Times New Roman" w:hAnsi="Times New Roman" w:cs="Times New Roman"/>
                <w:sz w:val="28"/>
                <w:szCs w:val="24"/>
                <w:lang w:val="uk-UA" w:eastAsia="ru-RU"/>
              </w:rPr>
              <w:t>безпечення</w:t>
            </w:r>
            <w:r w:rsidRPr="003B00EB">
              <w:rPr>
                <w:rFonts w:ascii="Times New Roman" w:eastAsia="Times New Roman" w:hAnsi="Times New Roman" w:cs="Times New Roman"/>
                <w:sz w:val="28"/>
                <w:szCs w:val="24"/>
                <w:lang w:val="uk-UA" w:eastAsia="ru-RU"/>
              </w:rPr>
              <w:t xml:space="preserve"> ремонту та технічного обслуговування автотранспорту УДЦР</w:t>
            </w:r>
          </w:p>
        </w:tc>
      </w:tr>
      <w:tr w:rsidR="00407AB4" w:rsidRPr="003B00EB" w:rsidTr="00407AB4">
        <w:tc>
          <w:tcPr>
            <w:tcW w:w="421" w:type="dxa"/>
            <w:shd w:val="clear" w:color="auto" w:fill="auto"/>
          </w:tcPr>
          <w:p w:rsidR="00407AB4" w:rsidRPr="00996E34" w:rsidRDefault="00407AB4" w:rsidP="001F724A">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3</w:t>
            </w:r>
          </w:p>
        </w:tc>
        <w:tc>
          <w:tcPr>
            <w:tcW w:w="3210" w:type="dxa"/>
            <w:shd w:val="clear" w:color="auto" w:fill="auto"/>
          </w:tcPr>
          <w:p w:rsidR="00407AB4" w:rsidRPr="00996E34" w:rsidRDefault="00407AB4" w:rsidP="001F724A">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ru-RU"/>
              </w:rPr>
              <w:t>Обґрунтування технічних та якісних характеристик предмета закупівлі</w:t>
            </w:r>
          </w:p>
        </w:tc>
        <w:tc>
          <w:tcPr>
            <w:tcW w:w="7256" w:type="dxa"/>
            <w:shd w:val="clear" w:color="auto" w:fill="auto"/>
          </w:tcPr>
          <w:p w:rsidR="00407AB4" w:rsidRPr="00996E34" w:rsidRDefault="00407AB4" w:rsidP="001F724A">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E67718">
              <w:rPr>
                <w:rFonts w:ascii="Times New Roman" w:eastAsia="Times New Roman" w:hAnsi="Times New Roman" w:cs="Times New Roman"/>
                <w:sz w:val="28"/>
                <w:szCs w:val="28"/>
                <w:lang w:val="uk-UA" w:eastAsia="ru-RU"/>
              </w:rPr>
              <w:t>ля очищення</w:t>
            </w:r>
            <w:r>
              <w:rPr>
                <w:rFonts w:ascii="Times New Roman" w:eastAsia="Times New Roman" w:hAnsi="Times New Roman" w:cs="Times New Roman"/>
                <w:sz w:val="28"/>
                <w:szCs w:val="28"/>
                <w:lang w:val="uk-UA" w:eastAsia="ru-RU"/>
              </w:rPr>
              <w:t xml:space="preserve"> води, яка подається централізовано</w:t>
            </w:r>
            <w:r w:rsidRPr="00E67718">
              <w:rPr>
                <w:rFonts w:ascii="Times New Roman" w:eastAsia="Times New Roman" w:hAnsi="Times New Roman" w:cs="Times New Roman"/>
                <w:sz w:val="28"/>
                <w:szCs w:val="28"/>
                <w:lang w:val="uk-UA" w:eastAsia="ru-RU"/>
              </w:rPr>
              <w:t xml:space="preserve"> від солей, важких металів та інших домішок методом дистиляції. Він складається з випарної ємності для води, конденсатора, що охолоджується (в нього через сепаратор подається пара і збирається дистильована вода, очищена ві</w:t>
            </w:r>
            <w:r>
              <w:rPr>
                <w:rFonts w:ascii="Times New Roman" w:eastAsia="Times New Roman" w:hAnsi="Times New Roman" w:cs="Times New Roman"/>
                <w:sz w:val="28"/>
                <w:szCs w:val="28"/>
                <w:lang w:val="uk-UA" w:eastAsia="ru-RU"/>
              </w:rPr>
              <w:t>д домішок). Дистильована вода ДСТУ 6709-72 «Вода дистильована»</w:t>
            </w:r>
          </w:p>
        </w:tc>
      </w:tr>
      <w:tr w:rsidR="00407AB4" w:rsidRPr="0074169C" w:rsidTr="00407AB4">
        <w:tc>
          <w:tcPr>
            <w:tcW w:w="421" w:type="dxa"/>
            <w:shd w:val="clear" w:color="auto" w:fill="auto"/>
          </w:tcPr>
          <w:p w:rsidR="00407AB4" w:rsidRPr="00996E34" w:rsidRDefault="00407AB4" w:rsidP="001F724A">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4</w:t>
            </w:r>
          </w:p>
        </w:tc>
        <w:tc>
          <w:tcPr>
            <w:tcW w:w="3210" w:type="dxa"/>
            <w:shd w:val="clear" w:color="auto" w:fill="auto"/>
          </w:tcPr>
          <w:p w:rsidR="00407AB4" w:rsidRPr="00996E34" w:rsidRDefault="00407AB4" w:rsidP="001F724A">
            <w:pPr>
              <w:rPr>
                <w:rFonts w:ascii="Times New Roman" w:eastAsia="Times New Roman" w:hAnsi="Times New Roman" w:cs="Times New Roman"/>
                <w:b/>
                <w:sz w:val="28"/>
                <w:szCs w:val="28"/>
                <w:lang w:val="uk-UA" w:eastAsia="ru-RU"/>
              </w:rPr>
            </w:pPr>
            <w:r w:rsidRPr="00996E34">
              <w:rPr>
                <w:rFonts w:ascii="Times New Roman" w:eastAsia="Times New Roman" w:hAnsi="Times New Roman" w:cs="Times New Roman"/>
                <w:b/>
                <w:sz w:val="28"/>
                <w:szCs w:val="28"/>
                <w:lang w:val="uk-UA" w:eastAsia="ru-RU"/>
              </w:rPr>
              <w:t>Обґрунтування очікуваної вартості предмета закупівлі</w:t>
            </w:r>
          </w:p>
        </w:tc>
        <w:tc>
          <w:tcPr>
            <w:tcW w:w="7256" w:type="dxa"/>
            <w:shd w:val="clear" w:color="auto" w:fill="auto"/>
          </w:tcPr>
          <w:p w:rsidR="00407AB4" w:rsidRPr="00996E34" w:rsidRDefault="00407AB4" w:rsidP="001F724A">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Calibri" w:hAnsi="Times New Roman" w:cs="Times New Roman"/>
                <w:bCs/>
                <w:sz w:val="28"/>
                <w:szCs w:val="28"/>
                <w:shd w:val="clear" w:color="auto" w:fill="FFFFFF"/>
                <w:lang w:val="uk-UA"/>
              </w:rPr>
              <w:t xml:space="preserve">Очікувана вартість предмета закупівлі визначена, виходячи з середньої ціни на ринку аналогічних </w:t>
            </w:r>
            <w:r>
              <w:rPr>
                <w:rFonts w:ascii="Times New Roman" w:eastAsia="Calibri" w:hAnsi="Times New Roman" w:cs="Times New Roman"/>
                <w:bCs/>
                <w:sz w:val="28"/>
                <w:szCs w:val="28"/>
                <w:shd w:val="clear" w:color="auto" w:fill="FFFFFF"/>
                <w:lang w:val="uk-UA"/>
              </w:rPr>
              <w:t>товарів</w:t>
            </w:r>
            <w:r w:rsidRPr="00996E34">
              <w:rPr>
                <w:rFonts w:ascii="Times New Roman" w:eastAsia="Calibri" w:hAnsi="Times New Roman" w:cs="Times New Roman"/>
                <w:bCs/>
                <w:sz w:val="28"/>
                <w:szCs w:val="28"/>
                <w:shd w:val="clear" w:color="auto" w:fill="FFFFFF"/>
                <w:lang w:val="uk-UA"/>
              </w:rPr>
              <w:t xml:space="preserve">  та коливання іноземної валюти, так як </w:t>
            </w:r>
            <w:r>
              <w:rPr>
                <w:rFonts w:ascii="Times New Roman" w:eastAsia="Calibri" w:hAnsi="Times New Roman" w:cs="Times New Roman"/>
                <w:bCs/>
                <w:sz w:val="28"/>
                <w:szCs w:val="28"/>
                <w:shd w:val="clear" w:color="auto" w:fill="FFFFFF"/>
                <w:lang w:val="uk-UA"/>
              </w:rPr>
              <w:t>товар</w:t>
            </w:r>
            <w:r w:rsidRPr="00996E34">
              <w:rPr>
                <w:rFonts w:ascii="Times New Roman" w:eastAsia="Calibri" w:hAnsi="Times New Roman" w:cs="Times New Roman"/>
                <w:bCs/>
                <w:sz w:val="28"/>
                <w:szCs w:val="28"/>
                <w:shd w:val="clear" w:color="auto" w:fill="FFFFFF"/>
                <w:lang w:val="uk-UA"/>
              </w:rPr>
              <w:t xml:space="preserve"> як</w:t>
            </w:r>
            <w:r>
              <w:rPr>
                <w:rFonts w:ascii="Times New Roman" w:eastAsia="Calibri" w:hAnsi="Times New Roman" w:cs="Times New Roman"/>
                <w:bCs/>
                <w:sz w:val="28"/>
                <w:szCs w:val="28"/>
                <w:shd w:val="clear" w:color="auto" w:fill="FFFFFF"/>
                <w:lang w:val="uk-UA"/>
              </w:rPr>
              <w:t>ий</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поставляється</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 xml:space="preserve">може бути </w:t>
            </w:r>
            <w:r w:rsidRPr="00996E34">
              <w:rPr>
                <w:rFonts w:ascii="Times New Roman" w:eastAsia="Calibri" w:hAnsi="Times New Roman" w:cs="Times New Roman"/>
                <w:bCs/>
                <w:sz w:val="28"/>
                <w:szCs w:val="28"/>
                <w:shd w:val="clear" w:color="auto" w:fill="FFFFFF"/>
                <w:lang w:val="uk-UA"/>
              </w:rPr>
              <w:t xml:space="preserve">імпортного виробництва. </w:t>
            </w:r>
          </w:p>
          <w:p w:rsidR="00407AB4" w:rsidRPr="00996E34" w:rsidRDefault="00407AB4" w:rsidP="001F724A">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Times New Roman" w:hAnsi="Times New Roman" w:cs="Times New Roman"/>
                <w:sz w:val="28"/>
                <w:szCs w:val="28"/>
                <w:lang w:val="uk-UA" w:eastAsia="ru-RU"/>
              </w:rPr>
              <w:t>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каталогах, в електронн</w:t>
            </w:r>
            <w:r>
              <w:rPr>
                <w:rFonts w:ascii="Times New Roman" w:eastAsia="Times New Roman" w:hAnsi="Times New Roman" w:cs="Times New Roman"/>
                <w:sz w:val="28"/>
                <w:szCs w:val="28"/>
                <w:lang w:val="uk-UA" w:eastAsia="ru-RU"/>
              </w:rPr>
              <w:t xml:space="preserve">ій системі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«Прозоро»</w:t>
            </w:r>
            <w:r w:rsidRPr="00996E34">
              <w:rPr>
                <w:rFonts w:ascii="Times New Roman" w:eastAsia="Times New Roman" w:hAnsi="Times New Roman" w:cs="Times New Roman"/>
                <w:sz w:val="28"/>
                <w:szCs w:val="28"/>
                <w:lang w:val="uk-UA" w:eastAsia="ru-RU"/>
              </w:rPr>
              <w:t xml:space="preserve"> тощо.</w:t>
            </w:r>
          </w:p>
        </w:tc>
      </w:tr>
    </w:tbl>
    <w:p w:rsidR="005916D8" w:rsidRPr="008E1ECF" w:rsidRDefault="005916D8"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p>
    <w:sectPr w:rsidR="005916D8" w:rsidRPr="008E1EC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86246"/>
    <w:rsid w:val="00407471"/>
    <w:rsid w:val="00407AB4"/>
    <w:rsid w:val="0045703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A12A43"/>
    <w:rsid w:val="00A4030D"/>
    <w:rsid w:val="00A62AE5"/>
    <w:rsid w:val="00A74F7D"/>
    <w:rsid w:val="00B42DD8"/>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572786235">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98443809">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2024-05-16T09:35:00Z</dcterms:created>
  <dcterms:modified xsi:type="dcterms:W3CDTF">2024-05-16T09:35:00Z</dcterms:modified>
</cp:coreProperties>
</file>