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Pr="00610F1A" w:rsidRDefault="00610F1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610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UA-2023-01-25-004932-a</w:t>
      </w:r>
    </w:p>
    <w:bookmarkEnd w:id="0"/>
    <w:p w:rsidR="00610F1A" w:rsidRPr="00610F1A" w:rsidRDefault="00610F1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610F1A" w:rsidRPr="00610F1A" w:rsidRDefault="00610F1A" w:rsidP="00610F1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38340000-0 </w:t>
      </w:r>
      <w:proofErr w:type="spellStart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Прилади</w:t>
      </w:r>
      <w:proofErr w:type="spellEnd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для </w:t>
      </w:r>
      <w:proofErr w:type="spellStart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вимірювання</w:t>
      </w:r>
      <w:proofErr w:type="spellEnd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величин (</w:t>
      </w:r>
      <w:proofErr w:type="spellStart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Цифрові</w:t>
      </w:r>
      <w:proofErr w:type="spellEnd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мультиметри</w:t>
      </w:r>
      <w:proofErr w:type="spellEnd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UNI</w:t>
      </w:r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-</w:t>
      </w:r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T</w:t>
      </w:r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UT</w:t>
      </w:r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71 </w:t>
      </w:r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B</w:t>
      </w:r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або</w:t>
      </w:r>
      <w:proofErr w:type="spellEnd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еквівалент</w:t>
      </w:r>
      <w:proofErr w:type="spellEnd"/>
      <w:r w:rsidRPr="00610F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)</w:t>
      </w:r>
    </w:p>
    <w:p w:rsidR="00D30A2A" w:rsidRPr="00610F1A" w:rsidRDefault="00D30A2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7C6AA3" w:rsidRPr="00610F1A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407211" w:rsidRPr="00610F1A" w:rsidRDefault="00407211" w:rsidP="007C6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F1A" w:rsidRPr="00610F1A" w:rsidRDefault="00610F1A" w:rsidP="00610F1A">
      <w:pPr>
        <w:tabs>
          <w:tab w:val="num" w:pos="1080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Обґрунтування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</w:t>
      </w:r>
    </w:p>
    <w:p w:rsidR="00610F1A" w:rsidRPr="00610F1A" w:rsidRDefault="00610F1A" w:rsidP="00610F1A">
      <w:pPr>
        <w:tabs>
          <w:tab w:val="num" w:pos="1080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</w:p>
    <w:p w:rsidR="00610F1A" w:rsidRPr="00610F1A" w:rsidRDefault="00610F1A" w:rsidP="00610F1A">
      <w:pPr>
        <w:tabs>
          <w:tab w:val="num" w:pos="1080"/>
        </w:tabs>
        <w:snapToGrid w:val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10F1A" w:rsidRPr="00610F1A" w:rsidRDefault="00610F1A" w:rsidP="006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0F1A">
        <w:rPr>
          <w:sz w:val="28"/>
          <w:szCs w:val="28"/>
        </w:rPr>
        <w:t xml:space="preserve">Предмет закупівлі: </w:t>
      </w:r>
    </w:p>
    <w:p w:rsidR="00610F1A" w:rsidRPr="00610F1A" w:rsidRDefault="00610F1A" w:rsidP="00610F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38340000-0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Прилади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величин (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Цифрові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мультиметри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F1A">
        <w:rPr>
          <w:rFonts w:ascii="Times New Roman" w:hAnsi="Times New Roman" w:cs="Times New Roman"/>
          <w:sz w:val="28"/>
          <w:szCs w:val="28"/>
        </w:rPr>
        <w:t>UNI</w:t>
      </w:r>
      <w:r w:rsidRPr="00610F1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10F1A">
        <w:rPr>
          <w:rFonts w:ascii="Times New Roman" w:hAnsi="Times New Roman" w:cs="Times New Roman"/>
          <w:sz w:val="28"/>
          <w:szCs w:val="28"/>
        </w:rPr>
        <w:t>T</w:t>
      </w:r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F1A">
        <w:rPr>
          <w:rFonts w:ascii="Times New Roman" w:hAnsi="Times New Roman" w:cs="Times New Roman"/>
          <w:sz w:val="28"/>
          <w:szCs w:val="28"/>
        </w:rPr>
        <w:t>UT</w:t>
      </w:r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71 </w:t>
      </w:r>
      <w:r w:rsidRPr="00610F1A">
        <w:rPr>
          <w:rFonts w:ascii="Times New Roman" w:hAnsi="Times New Roman" w:cs="Times New Roman"/>
          <w:sz w:val="28"/>
          <w:szCs w:val="28"/>
        </w:rPr>
        <w:t>B</w:t>
      </w:r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еквівалент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10F1A" w:rsidRPr="00610F1A" w:rsidRDefault="00610F1A" w:rsidP="006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0F1A">
        <w:rPr>
          <w:sz w:val="28"/>
          <w:szCs w:val="28"/>
        </w:rPr>
        <w:t>Потреба у придбанні:</w:t>
      </w:r>
    </w:p>
    <w:p w:rsidR="00610F1A" w:rsidRPr="00610F1A" w:rsidRDefault="00610F1A" w:rsidP="00610F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F1A">
        <w:rPr>
          <w:rFonts w:ascii="Times New Roman" w:hAnsi="Times New Roman" w:cs="Times New Roman"/>
          <w:sz w:val="28"/>
          <w:szCs w:val="28"/>
          <w:lang w:val="uk-UA"/>
        </w:rPr>
        <w:t>Для забезпечення працівників ВМРМ забезпечення СРСЗ Державного підприємства «Український державний центр радіочастот» технічними засобами для перевірки працездатності вимірювальної апаратури.</w:t>
      </w:r>
    </w:p>
    <w:p w:rsidR="00610F1A" w:rsidRPr="00610F1A" w:rsidRDefault="00610F1A" w:rsidP="006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0F1A">
        <w:rPr>
          <w:sz w:val="28"/>
          <w:szCs w:val="28"/>
        </w:rPr>
        <w:t>Обґрунтування технічних і якісних характеристик предмета закупівлі:</w:t>
      </w:r>
    </w:p>
    <w:p w:rsidR="00610F1A" w:rsidRPr="00610F1A" w:rsidRDefault="00610F1A" w:rsidP="00610F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F1A">
        <w:rPr>
          <w:rFonts w:ascii="Times New Roman" w:hAnsi="Times New Roman" w:cs="Times New Roman"/>
          <w:sz w:val="28"/>
          <w:szCs w:val="28"/>
          <w:lang w:val="uk-UA"/>
        </w:rPr>
        <w:t xml:space="preserve">Прилади для вимірювання величин (Цифрові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uk-UA"/>
        </w:rPr>
        <w:t>мультиметри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F1A">
        <w:rPr>
          <w:rFonts w:ascii="Times New Roman" w:hAnsi="Times New Roman" w:cs="Times New Roman"/>
          <w:sz w:val="28"/>
          <w:szCs w:val="28"/>
        </w:rPr>
        <w:t>UNI</w:t>
      </w:r>
      <w:r w:rsidRPr="00610F1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0F1A">
        <w:rPr>
          <w:rFonts w:ascii="Times New Roman" w:hAnsi="Times New Roman" w:cs="Times New Roman"/>
          <w:sz w:val="28"/>
          <w:szCs w:val="28"/>
        </w:rPr>
        <w:t>T</w:t>
      </w:r>
      <w:r w:rsidRPr="00610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F1A">
        <w:rPr>
          <w:rFonts w:ascii="Times New Roman" w:hAnsi="Times New Roman" w:cs="Times New Roman"/>
          <w:sz w:val="28"/>
          <w:szCs w:val="28"/>
        </w:rPr>
        <w:t>UT</w:t>
      </w:r>
      <w:r w:rsidRPr="00610F1A">
        <w:rPr>
          <w:rFonts w:ascii="Times New Roman" w:hAnsi="Times New Roman" w:cs="Times New Roman"/>
          <w:sz w:val="28"/>
          <w:szCs w:val="28"/>
          <w:lang w:val="uk-UA"/>
        </w:rPr>
        <w:t xml:space="preserve"> 71 </w:t>
      </w:r>
      <w:r w:rsidRPr="00610F1A">
        <w:rPr>
          <w:rFonts w:ascii="Times New Roman" w:hAnsi="Times New Roman" w:cs="Times New Roman"/>
          <w:sz w:val="28"/>
          <w:szCs w:val="28"/>
        </w:rPr>
        <w:t>B</w:t>
      </w:r>
      <w:r w:rsidRPr="00610F1A">
        <w:rPr>
          <w:rFonts w:ascii="Times New Roman" w:hAnsi="Times New Roman" w:cs="Times New Roman"/>
          <w:sz w:val="28"/>
          <w:szCs w:val="28"/>
          <w:lang w:val="uk-UA"/>
        </w:rPr>
        <w:t xml:space="preserve"> або еквівалент) повинні відповідати показникам якості, безпеки, які встановлюються законодавством України.</w:t>
      </w:r>
    </w:p>
    <w:p w:rsidR="00610F1A" w:rsidRPr="00610F1A" w:rsidRDefault="00610F1A" w:rsidP="00610F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0F1A">
        <w:rPr>
          <w:sz w:val="28"/>
          <w:szCs w:val="28"/>
        </w:rPr>
        <w:t>Обґрунтування очікуваної вартості</w:t>
      </w:r>
    </w:p>
    <w:p w:rsidR="00610F1A" w:rsidRPr="00610F1A" w:rsidRDefault="00610F1A" w:rsidP="00610F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обумовлений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потребою,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наданою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Підприємством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визначеної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методом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ринкових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0F1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610F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7211" w:rsidRPr="00610F1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7E20" w:rsidRPr="00610F1A" w:rsidRDefault="00857E20">
      <w:pPr>
        <w:rPr>
          <w:lang w:val="uk-UA"/>
        </w:rPr>
      </w:pPr>
    </w:p>
    <w:sectPr w:rsidR="00857E20" w:rsidRPr="00610F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407211"/>
    <w:rsid w:val="005E5A03"/>
    <w:rsid w:val="00610F1A"/>
    <w:rsid w:val="007C6AA3"/>
    <w:rsid w:val="00857E20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0D55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10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2023-07-17T09:05:00Z</dcterms:created>
  <dcterms:modified xsi:type="dcterms:W3CDTF">2023-07-17T09:05:00Z</dcterms:modified>
</cp:coreProperties>
</file>