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Default="003971BA" w:rsidP="00D579DB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>Предмет закупівлі:</w:t>
      </w:r>
      <w:r w:rsidR="00D579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05AF9" w:rsidRPr="00B05AF9">
        <w:rPr>
          <w:rFonts w:ascii="Times New Roman" w:hAnsi="Times New Roman"/>
          <w:sz w:val="28"/>
          <w:szCs w:val="28"/>
        </w:rPr>
        <w:t>7225000-00 Послуги, пов’язані із системами та підтримкою</w:t>
      </w: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F2273D" w:rsidRPr="00F2273D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Технічна підтримка інформаційної підсистеми "Портал послуг УДЦР"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F76E28" w:rsidRPr="00786FE1" w:rsidRDefault="00F76E28" w:rsidP="00D579DB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7F1AAA" w:rsidRDefault="007F1AAA" w:rsidP="009B06A0">
      <w:pPr>
        <w:pStyle w:val="a7"/>
        <w:spacing w:line="276" w:lineRule="auto"/>
        <w:ind w:left="0" w:right="123" w:firstLine="967"/>
        <w:rPr>
          <w:lang w:val="uk-UA"/>
        </w:rPr>
      </w:pPr>
    </w:p>
    <w:p w:rsidR="009B06A0" w:rsidRPr="008A780E" w:rsidRDefault="00F2273D" w:rsidP="009B06A0">
      <w:pPr>
        <w:pStyle w:val="a7"/>
        <w:spacing w:line="276" w:lineRule="auto"/>
        <w:ind w:left="0" w:right="123" w:firstLine="967"/>
        <w:rPr>
          <w:lang w:val="uk-UA"/>
        </w:rPr>
      </w:pPr>
      <w:r w:rsidRPr="008A780E">
        <w:rPr>
          <w:lang w:val="uk-UA"/>
        </w:rPr>
        <w:t>Державним підприємством “Український державний центр радіочастот” (далі – УДЦР) із ТОВ “Комп’ютерні інформаційні технології” в 2016</w:t>
      </w:r>
      <w:r>
        <w:rPr>
          <w:lang w:val="uk-UA"/>
        </w:rPr>
        <w:t xml:space="preserve">-2020 </w:t>
      </w:r>
      <w:proofErr w:type="spellStart"/>
      <w:r>
        <w:rPr>
          <w:lang w:val="uk-UA"/>
        </w:rPr>
        <w:t>р.р</w:t>
      </w:r>
      <w:proofErr w:type="spellEnd"/>
      <w:r>
        <w:rPr>
          <w:lang w:val="uk-UA"/>
        </w:rPr>
        <w:t>.</w:t>
      </w:r>
      <w:r w:rsidRPr="008A780E">
        <w:rPr>
          <w:lang w:val="uk-UA"/>
        </w:rPr>
        <w:t xml:space="preserve"> було укладено </w:t>
      </w:r>
      <w:r>
        <w:rPr>
          <w:lang w:val="uk-UA"/>
        </w:rPr>
        <w:t>низку договорів</w:t>
      </w:r>
      <w:r w:rsidRPr="008A780E">
        <w:rPr>
          <w:lang w:val="uk-UA"/>
        </w:rPr>
        <w:t xml:space="preserve"> щодо послуг з розробки та впровадження інформаційної підсистеми “Портал послуг УДЦР”</w:t>
      </w:r>
      <w:r>
        <w:rPr>
          <w:lang w:val="uk-UA"/>
        </w:rPr>
        <w:t xml:space="preserve"> та її модернізації, які були виконані без зауважень.</w:t>
      </w:r>
      <w:r w:rsidRPr="008A780E">
        <w:rPr>
          <w:lang w:val="uk-UA"/>
        </w:rPr>
        <w:t xml:space="preserve"> Станом на сьогодні діє договір № </w:t>
      </w:r>
      <w:r>
        <w:rPr>
          <w:lang w:val="uk-UA"/>
        </w:rPr>
        <w:t>271</w:t>
      </w:r>
      <w:r w:rsidRPr="008A780E">
        <w:rPr>
          <w:lang w:val="uk-UA"/>
        </w:rPr>
        <w:t xml:space="preserve"> від </w:t>
      </w:r>
      <w:r>
        <w:rPr>
          <w:lang w:val="uk-UA"/>
        </w:rPr>
        <w:t>0</w:t>
      </w:r>
      <w:r w:rsidRPr="008A780E">
        <w:rPr>
          <w:lang w:val="uk-UA"/>
        </w:rPr>
        <w:t>4.</w:t>
      </w:r>
      <w:r>
        <w:rPr>
          <w:lang w:val="uk-UA"/>
        </w:rPr>
        <w:t>1</w:t>
      </w:r>
      <w:r w:rsidRPr="008A780E">
        <w:rPr>
          <w:lang w:val="uk-UA"/>
        </w:rPr>
        <w:t>1.2020 «</w:t>
      </w:r>
      <w:r>
        <w:rPr>
          <w:lang w:val="uk-UA"/>
        </w:rPr>
        <w:t>Закупівля послуг технічної підтримки інформаційної підсистеми «П</w:t>
      </w:r>
      <w:r w:rsidRPr="008A780E">
        <w:rPr>
          <w:lang w:val="uk-UA"/>
        </w:rPr>
        <w:t>ортал</w:t>
      </w:r>
      <w:r>
        <w:rPr>
          <w:lang w:val="uk-UA"/>
        </w:rPr>
        <w:t xml:space="preserve"> послуг</w:t>
      </w:r>
      <w:r w:rsidRPr="008A780E">
        <w:rPr>
          <w:lang w:val="uk-UA"/>
        </w:rPr>
        <w:t xml:space="preserve"> УДЦР»</w:t>
      </w:r>
      <w:r>
        <w:rPr>
          <w:lang w:val="uk-UA"/>
        </w:rPr>
        <w:t>.</w:t>
      </w:r>
    </w:p>
    <w:p w:rsidR="009B06A0" w:rsidRDefault="00940C80" w:rsidP="009B06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Підставами для проведення закупівлі є </w:t>
      </w:r>
      <w:r w:rsidRPr="00940C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Річний план закупівель Державного 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>підприємства "Український державний центр радіочастот" на 202</w:t>
      </w:r>
      <w:r w:rsidR="00A41A17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 рік.</w:t>
      </w:r>
      <w:r w:rsidR="009B06A0" w:rsidRPr="009B06A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940C80" w:rsidRDefault="009B06A0" w:rsidP="009B06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Головною метою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закуп</w:t>
      </w:r>
      <w:r w:rsidR="00926315">
        <w:rPr>
          <w:rFonts w:ascii="Times New Roman" w:eastAsia="Times New Roman" w:hAnsi="Times New Roman"/>
          <w:sz w:val="28"/>
          <w:szCs w:val="28"/>
          <w:lang w:eastAsia="uk-UA"/>
        </w:rPr>
        <w:t>івлі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</w:t>
      </w:r>
      <w:r w:rsidRPr="009B06A0">
        <w:rPr>
          <w:rFonts w:ascii="Times New Roman" w:eastAsia="Times New Roman" w:hAnsi="Times New Roman"/>
          <w:sz w:val="28"/>
          <w:szCs w:val="28"/>
          <w:lang w:eastAsia="uk-UA"/>
        </w:rPr>
        <w:t>ехнічн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ої</w:t>
      </w:r>
      <w:r w:rsidRPr="009B06A0">
        <w:rPr>
          <w:rFonts w:ascii="Times New Roman" w:eastAsia="Times New Roman" w:hAnsi="Times New Roman"/>
          <w:sz w:val="28"/>
          <w:szCs w:val="28"/>
          <w:lang w:eastAsia="uk-UA"/>
        </w:rPr>
        <w:t xml:space="preserve"> підтримк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Pr="009B06A0">
        <w:rPr>
          <w:rFonts w:ascii="Times New Roman" w:eastAsia="Times New Roman" w:hAnsi="Times New Roman"/>
          <w:sz w:val="28"/>
          <w:szCs w:val="28"/>
          <w:lang w:eastAsia="uk-UA"/>
        </w:rPr>
        <w:t xml:space="preserve"> інформаційної підсистеми "Портал послуг УДЦР"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є забезпечення стабільної роботи інформаційної підсистеми та її гнучка адаптація в процесі експлуатації до нових умов та вимог, що обумовлені змінами в діючому законодавстві України та розвитком технологій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B06A0" w:rsidRPr="0078309F" w:rsidRDefault="009B06A0" w:rsidP="0078309F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Надання послуг т</w:t>
      </w:r>
      <w:r w:rsidRPr="001B4EBF">
        <w:rPr>
          <w:rFonts w:ascii="Times New Roman" w:eastAsia="Times New Roman" w:hAnsi="Times New Roman"/>
          <w:sz w:val="28"/>
          <w:szCs w:val="28"/>
          <w:lang w:eastAsia="uk-UA"/>
        </w:rPr>
        <w:t>ехнічн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ої</w:t>
      </w:r>
      <w:r w:rsidRPr="001B4EBF">
        <w:rPr>
          <w:rFonts w:ascii="Times New Roman" w:eastAsia="Times New Roman" w:hAnsi="Times New Roman"/>
          <w:sz w:val="28"/>
          <w:szCs w:val="28"/>
          <w:lang w:eastAsia="uk-UA"/>
        </w:rPr>
        <w:t xml:space="preserve"> підтримк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Pr="001B4EB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C6D81">
        <w:rPr>
          <w:rFonts w:ascii="Times New Roman" w:eastAsia="Times New Roman" w:hAnsi="Times New Roman"/>
          <w:sz w:val="28"/>
          <w:szCs w:val="28"/>
          <w:lang w:eastAsia="uk-UA"/>
        </w:rPr>
        <w:t>Порталу послуг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1B4EBF">
        <w:rPr>
          <w:rFonts w:ascii="Times New Roman" w:eastAsia="Times New Roman" w:hAnsi="Times New Roman"/>
          <w:sz w:val="28"/>
          <w:szCs w:val="28"/>
          <w:lang w:eastAsia="uk-UA"/>
        </w:rPr>
        <w:t>УДЦР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E085B">
        <w:rPr>
          <w:rFonts w:ascii="Times New Roman" w:hAnsi="Times New Roman"/>
          <w:sz w:val="28"/>
          <w:szCs w:val="28"/>
          <w:lang w:eastAsia="uk-UA"/>
        </w:rPr>
        <w:t xml:space="preserve">передбачає </w:t>
      </w:r>
      <w:r>
        <w:rPr>
          <w:rFonts w:ascii="Times New Roman" w:hAnsi="Times New Roman"/>
          <w:sz w:val="28"/>
          <w:szCs w:val="28"/>
          <w:lang w:eastAsia="uk-UA"/>
        </w:rPr>
        <w:t>внесення змін у програмне забезпечення та контент підсистеми, що введена у промислову експлуатацію</w:t>
      </w:r>
      <w:r w:rsidRPr="007E085B">
        <w:rPr>
          <w:rFonts w:ascii="Times New Roman" w:hAnsi="Times New Roman"/>
          <w:sz w:val="28"/>
          <w:szCs w:val="28"/>
          <w:lang w:eastAsia="uk-UA"/>
        </w:rPr>
        <w:t xml:space="preserve">, втручання стороннього виконавця призведе до </w:t>
      </w:r>
      <w:r>
        <w:rPr>
          <w:rFonts w:ascii="Times New Roman" w:hAnsi="Times New Roman"/>
          <w:sz w:val="28"/>
          <w:szCs w:val="28"/>
          <w:lang w:eastAsia="uk-UA"/>
        </w:rPr>
        <w:t>необхідності переробки</w:t>
      </w:r>
      <w:r w:rsidRPr="007E085B">
        <w:rPr>
          <w:rFonts w:ascii="Times New Roman" w:hAnsi="Times New Roman"/>
          <w:sz w:val="28"/>
          <w:szCs w:val="28"/>
          <w:lang w:eastAsia="uk-UA"/>
        </w:rPr>
        <w:t xml:space="preserve"> унікального програмного забезпечення підсистеми, яка знаходиться у стані технічного супроводження з боку розробника ТОВ «Комп’ютерні інформаційні технології».</w:t>
      </w:r>
      <w:r>
        <w:rPr>
          <w:rFonts w:ascii="Times New Roman" w:hAnsi="Times New Roman"/>
          <w:sz w:val="28"/>
          <w:szCs w:val="28"/>
          <w:lang w:eastAsia="uk-UA"/>
        </w:rPr>
        <w:t xml:space="preserve"> Одночасно</w:t>
      </w:r>
      <w:r w:rsidR="00A41A17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технічну підтримку </w:t>
      </w:r>
      <w:r w:rsidR="00A162AE">
        <w:rPr>
          <w:rFonts w:ascii="Times New Roman" w:hAnsi="Times New Roman"/>
          <w:sz w:val="28"/>
          <w:szCs w:val="28"/>
          <w:lang w:eastAsia="uk-UA"/>
        </w:rPr>
        <w:t>на необхідному рівні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 xml:space="preserve"> може надати саме його розробник – ТОВ «Комп’ютерні інформаційні технології»</w:t>
      </w:r>
      <w:r w:rsidR="007F1AAA">
        <w:rPr>
          <w:rFonts w:ascii="Times New Roman" w:hAnsi="Times New Roman"/>
          <w:sz w:val="28"/>
          <w:szCs w:val="28"/>
          <w:lang w:eastAsia="uk-UA"/>
        </w:rPr>
        <w:t>.</w:t>
      </w:r>
    </w:p>
    <w:p w:rsidR="00F76E28" w:rsidRPr="0078309F" w:rsidRDefault="00F76E28" w:rsidP="003644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7F1AAA" w:rsidRDefault="007F1AAA" w:rsidP="00DE1955">
      <w:pPr>
        <w:pStyle w:val="a4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E1955" w:rsidRPr="00000AC2" w:rsidRDefault="0084784E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 результаті</w:t>
      </w:r>
      <w:r w:rsid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переговорів та 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>консультацій з</w:t>
      </w:r>
      <w:r w:rsidR="007F1AAA" w:rsidRPr="007F1AA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AAA">
        <w:rPr>
          <w:rFonts w:ascii="Times New Roman" w:hAnsi="Times New Roman"/>
          <w:sz w:val="28"/>
          <w:szCs w:val="28"/>
          <w:lang w:eastAsia="uk-UA"/>
        </w:rPr>
        <w:t>ТОВ «Комп’ютерні інформаційні технології»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C64B0D">
        <w:rPr>
          <w:rFonts w:ascii="Times New Roman" w:eastAsia="Times New Roman" w:hAnsi="Times New Roman"/>
          <w:sz w:val="28"/>
          <w:szCs w:val="28"/>
          <w:lang w:eastAsia="uk-UA"/>
        </w:rPr>
        <w:t xml:space="preserve">а також з урахуванням вартості </w:t>
      </w:r>
      <w:r w:rsidR="00B6310B">
        <w:rPr>
          <w:rFonts w:ascii="Times New Roman" w:eastAsia="Times New Roman" w:hAnsi="Times New Roman"/>
          <w:sz w:val="28"/>
          <w:szCs w:val="28"/>
          <w:lang w:eastAsia="uk-UA"/>
        </w:rPr>
        <w:t>останнього</w:t>
      </w:r>
      <w:r w:rsidR="00C64B0D">
        <w:rPr>
          <w:rFonts w:ascii="Times New Roman" w:eastAsia="Times New Roman" w:hAnsi="Times New Roman"/>
          <w:sz w:val="28"/>
          <w:szCs w:val="28"/>
          <w:lang w:eastAsia="uk-UA"/>
        </w:rPr>
        <w:t xml:space="preserve"> договору, 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 xml:space="preserve">очікувана вартість </w:t>
      </w:r>
      <w:r w:rsidR="0073490B">
        <w:rPr>
          <w:rFonts w:ascii="Times New Roman" w:hAnsi="Times New Roman"/>
          <w:sz w:val="28"/>
          <w:szCs w:val="28"/>
          <w:shd w:val="clear" w:color="auto" w:fill="FFFFFF"/>
        </w:rPr>
        <w:t>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визначена як така, що</w:t>
      </w:r>
      <w:r w:rsidR="0073490B">
        <w:rPr>
          <w:rFonts w:ascii="Times New Roman" w:hAnsi="Times New Roman"/>
          <w:sz w:val="28"/>
          <w:szCs w:val="28"/>
          <w:shd w:val="clear" w:color="auto" w:fill="FFFFFF"/>
        </w:rPr>
        <w:t xml:space="preserve"> може 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>становит</w:t>
      </w:r>
      <w:r w:rsidR="0073490B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 xml:space="preserve"> близько </w:t>
      </w:r>
      <w:r w:rsidR="007F1AAA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7F1AAA">
        <w:rPr>
          <w:rFonts w:ascii="Times New Roman" w:hAnsi="Times New Roman"/>
          <w:sz w:val="28"/>
          <w:szCs w:val="28"/>
          <w:shd w:val="clear" w:color="auto" w:fill="FFFFFF"/>
        </w:rPr>
        <w:t>00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 xml:space="preserve"> 000,00 грн</w:t>
      </w:r>
      <w:r w:rsidR="00000AC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 w:rsidRPr="00000AC2">
        <w:rPr>
          <w:rFonts w:ascii="Times New Roman" w:hAnsi="Times New Roman"/>
          <w:b/>
          <w:sz w:val="28"/>
          <w:szCs w:val="28"/>
        </w:rPr>
        <w:t xml:space="preserve">Директор департаменту ІТ </w:t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  <w:t>Сергій СИРОВЕЦЬ</w:t>
      </w: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p w:rsidR="00000AC2" w:rsidRPr="001A3FE4" w:rsidRDefault="00000AC2" w:rsidP="00DE195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000AC2" w:rsidRPr="001A3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1B0993"/>
    <w:rsid w:val="002E6E5B"/>
    <w:rsid w:val="00333AF5"/>
    <w:rsid w:val="0036449C"/>
    <w:rsid w:val="00370720"/>
    <w:rsid w:val="003971BA"/>
    <w:rsid w:val="003C418C"/>
    <w:rsid w:val="00407290"/>
    <w:rsid w:val="004716A4"/>
    <w:rsid w:val="00482778"/>
    <w:rsid w:val="004B5B48"/>
    <w:rsid w:val="004C28DF"/>
    <w:rsid w:val="00516593"/>
    <w:rsid w:val="00516D84"/>
    <w:rsid w:val="00567137"/>
    <w:rsid w:val="00577ECC"/>
    <w:rsid w:val="00580EB6"/>
    <w:rsid w:val="005B70CC"/>
    <w:rsid w:val="006A07FD"/>
    <w:rsid w:val="00724532"/>
    <w:rsid w:val="0073490B"/>
    <w:rsid w:val="007506F5"/>
    <w:rsid w:val="00774769"/>
    <w:rsid w:val="0078309F"/>
    <w:rsid w:val="00786FE1"/>
    <w:rsid w:val="007F1AAA"/>
    <w:rsid w:val="0084784E"/>
    <w:rsid w:val="00863145"/>
    <w:rsid w:val="008C6D81"/>
    <w:rsid w:val="008F1680"/>
    <w:rsid w:val="0092521C"/>
    <w:rsid w:val="00926315"/>
    <w:rsid w:val="00940C80"/>
    <w:rsid w:val="009B06A0"/>
    <w:rsid w:val="009D40BD"/>
    <w:rsid w:val="009F1696"/>
    <w:rsid w:val="00A162AE"/>
    <w:rsid w:val="00A41A17"/>
    <w:rsid w:val="00A94D5B"/>
    <w:rsid w:val="00AA4347"/>
    <w:rsid w:val="00B05AF9"/>
    <w:rsid w:val="00B6310B"/>
    <w:rsid w:val="00C30359"/>
    <w:rsid w:val="00C64B0D"/>
    <w:rsid w:val="00D5305B"/>
    <w:rsid w:val="00D579DB"/>
    <w:rsid w:val="00D81241"/>
    <w:rsid w:val="00DE1955"/>
    <w:rsid w:val="00E75DB4"/>
    <w:rsid w:val="00E82186"/>
    <w:rsid w:val="00EA6218"/>
    <w:rsid w:val="00EA6EBE"/>
    <w:rsid w:val="00EB3318"/>
    <w:rsid w:val="00EC62F3"/>
    <w:rsid w:val="00F2273D"/>
    <w:rsid w:val="00F441A2"/>
    <w:rsid w:val="00F76E28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6572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у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styleId="a7">
    <w:name w:val="Body Text"/>
    <w:basedOn w:val="a"/>
    <w:link w:val="a8"/>
    <w:uiPriority w:val="1"/>
    <w:qFormat/>
    <w:rsid w:val="00F2273D"/>
    <w:pPr>
      <w:widowControl w:val="0"/>
      <w:autoSpaceDE w:val="0"/>
      <w:autoSpaceDN w:val="0"/>
      <w:ind w:left="116" w:firstLine="851"/>
      <w:jc w:val="both"/>
    </w:pPr>
    <w:rPr>
      <w:rFonts w:ascii="Times New Roman" w:eastAsia="Times New Roman" w:hAnsi="Times New Roman"/>
      <w:sz w:val="28"/>
      <w:szCs w:val="28"/>
      <w:lang w:val="ru-RU" w:eastAsia="ru-RU" w:bidi="ru-RU"/>
    </w:rPr>
  </w:style>
  <w:style w:type="character" w:customStyle="1" w:styleId="a8">
    <w:name w:val="Основний текст Знак"/>
    <w:basedOn w:val="a0"/>
    <w:link w:val="a7"/>
    <w:uiPriority w:val="1"/>
    <w:rsid w:val="00F2273D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БУЧЕЛЬНІКОВ Iлля Вiкторович</cp:lastModifiedBy>
  <cp:revision>8</cp:revision>
  <cp:lastPrinted>2021-06-03T07:02:00Z</cp:lastPrinted>
  <dcterms:created xsi:type="dcterms:W3CDTF">2021-06-25T06:14:00Z</dcterms:created>
  <dcterms:modified xsi:type="dcterms:W3CDTF">2021-11-09T09:57:00Z</dcterms:modified>
</cp:coreProperties>
</file>