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3C2" w:rsidRPr="005B06FF" w:rsidRDefault="00F403C2" w:rsidP="00F403C2">
      <w:pPr>
        <w:pStyle w:val="Default"/>
        <w:jc w:val="center"/>
        <w:rPr>
          <w:b/>
          <w:bCs/>
          <w:sz w:val="28"/>
          <w:szCs w:val="28"/>
        </w:rPr>
      </w:pPr>
      <w:r w:rsidRPr="005B06FF">
        <w:rPr>
          <w:b/>
          <w:bCs/>
          <w:sz w:val="28"/>
          <w:szCs w:val="28"/>
        </w:rPr>
        <w:t>Обґрунтування</w:t>
      </w:r>
    </w:p>
    <w:p w:rsidR="00F403C2" w:rsidRPr="005B06FF" w:rsidRDefault="00F403C2" w:rsidP="00F403C2">
      <w:pPr>
        <w:pStyle w:val="Default"/>
        <w:jc w:val="center"/>
        <w:rPr>
          <w:b/>
          <w:bCs/>
          <w:sz w:val="28"/>
          <w:szCs w:val="28"/>
        </w:rPr>
      </w:pPr>
      <w:r w:rsidRPr="005B06FF">
        <w:rPr>
          <w:b/>
          <w:bCs/>
          <w:sz w:val="28"/>
          <w:szCs w:val="28"/>
        </w:rPr>
        <w:t>технічних та якісних характеристик, очікуваної вартості</w:t>
      </w:r>
    </w:p>
    <w:p w:rsidR="00F403C2" w:rsidRPr="005B06FF" w:rsidRDefault="00F403C2" w:rsidP="00F403C2">
      <w:pPr>
        <w:pStyle w:val="Default"/>
        <w:jc w:val="center"/>
        <w:rPr>
          <w:sz w:val="28"/>
          <w:szCs w:val="28"/>
        </w:rPr>
      </w:pPr>
    </w:p>
    <w:p w:rsidR="002317AF" w:rsidRPr="00156A18" w:rsidRDefault="002317AF" w:rsidP="002317AF">
      <w:pPr>
        <w:widowControl w:val="0"/>
        <w:tabs>
          <w:tab w:val="left" w:pos="851"/>
        </w:tabs>
        <w:spacing w:before="120" w:line="268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B06FF">
        <w:rPr>
          <w:rFonts w:ascii="Times New Roman" w:hAnsi="Times New Roman"/>
          <w:b/>
          <w:bCs/>
          <w:sz w:val="28"/>
          <w:szCs w:val="28"/>
        </w:rPr>
        <w:t xml:space="preserve">Предмет закупівлі: </w:t>
      </w:r>
      <w:r w:rsidRPr="001B121B">
        <w:rPr>
          <w:rFonts w:ascii="Times New Roman" w:hAnsi="Times New Roman"/>
          <w:sz w:val="28"/>
          <w:szCs w:val="28"/>
        </w:rPr>
        <w:t xml:space="preserve">ДК 021:2015 </w:t>
      </w:r>
      <w:r w:rsidRPr="00CD5490">
        <w:rPr>
          <w:rFonts w:ascii="Times New Roman" w:hAnsi="Times New Roman"/>
          <w:sz w:val="28"/>
          <w:szCs w:val="28"/>
          <w:lang w:eastAsia="uk-UA"/>
        </w:rPr>
        <w:t>4821</w:t>
      </w:r>
      <w:r w:rsidR="00156A18">
        <w:rPr>
          <w:rFonts w:ascii="Times New Roman" w:hAnsi="Times New Roman"/>
          <w:sz w:val="28"/>
          <w:szCs w:val="28"/>
          <w:lang w:eastAsia="uk-UA"/>
        </w:rPr>
        <w:t>0000-3 Пакети мережевого програмного забезпечення</w:t>
      </w:r>
      <w:r w:rsidRPr="00CD5490">
        <w:rPr>
          <w:rFonts w:ascii="Times New Roman" w:hAnsi="Times New Roman"/>
          <w:sz w:val="28"/>
          <w:szCs w:val="28"/>
        </w:rPr>
        <w:t xml:space="preserve"> </w:t>
      </w:r>
      <w:r w:rsidR="00156A18">
        <w:rPr>
          <w:rFonts w:ascii="Times New Roman" w:hAnsi="Times New Roman"/>
          <w:sz w:val="28"/>
          <w:szCs w:val="28"/>
        </w:rPr>
        <w:t>(</w:t>
      </w:r>
      <w:r w:rsidR="00C048B6" w:rsidRPr="00C048B6">
        <w:rPr>
          <w:rFonts w:ascii="Times New Roman" w:hAnsi="Times New Roman"/>
          <w:b/>
          <w:sz w:val="28"/>
          <w:szCs w:val="28"/>
        </w:rPr>
        <w:t xml:space="preserve">Програмне забезпечення управління сканером TSME </w:t>
      </w:r>
      <w:r w:rsidR="00156A18">
        <w:rPr>
          <w:rFonts w:ascii="Times New Roman" w:hAnsi="Times New Roman"/>
          <w:b/>
          <w:sz w:val="28"/>
          <w:szCs w:val="28"/>
        </w:rPr>
        <w:t>–</w:t>
      </w:r>
      <w:r w:rsidR="00C048B6" w:rsidRPr="00C048B6">
        <w:rPr>
          <w:rFonts w:ascii="Times New Roman" w:hAnsi="Times New Roman"/>
          <w:b/>
          <w:sz w:val="28"/>
          <w:szCs w:val="28"/>
        </w:rPr>
        <w:t xml:space="preserve"> ROMES</w:t>
      </w:r>
      <w:r w:rsidR="00156A18">
        <w:rPr>
          <w:rFonts w:ascii="Times New Roman" w:hAnsi="Times New Roman"/>
          <w:b/>
          <w:sz w:val="28"/>
          <w:szCs w:val="28"/>
        </w:rPr>
        <w:t>)</w:t>
      </w:r>
    </w:p>
    <w:p w:rsidR="002317AF" w:rsidRPr="00156A18" w:rsidRDefault="002317AF" w:rsidP="002317AF">
      <w:pPr>
        <w:widowControl w:val="0"/>
        <w:tabs>
          <w:tab w:val="left" w:pos="851"/>
        </w:tabs>
        <w:spacing w:before="120" w:line="268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317AF" w:rsidRDefault="002317AF" w:rsidP="002317AF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5B06FF">
        <w:rPr>
          <w:b/>
          <w:bCs/>
          <w:sz w:val="28"/>
          <w:szCs w:val="28"/>
        </w:rPr>
        <w:t>Технічні та якісні характеристики предмета закупівлі:</w:t>
      </w:r>
    </w:p>
    <w:p w:rsidR="002317AF" w:rsidRPr="00A455D3" w:rsidRDefault="00C048B6" w:rsidP="00A455D3">
      <w:p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048B6">
        <w:rPr>
          <w:rFonts w:ascii="Times New Roman" w:hAnsi="Times New Roman"/>
          <w:sz w:val="28"/>
          <w:szCs w:val="28"/>
        </w:rPr>
        <w:t xml:space="preserve">З метою виконання пункту 1.2 Стратегічного плану розвитку Державного підприємства «Український державний центр радіочастот» на 2024-2028 роки, а саме – забезпечення розширення функціональних можливостей оцінювання фактичного покриття мереж мобільного зв'язку, оцінювання внутрішньосистемної інтерференції та проблемних ділянок мереж, підтвердження зон з низьким співвідношенням сигнал/шум та низьким значенням </w:t>
      </w:r>
      <w:r w:rsidRPr="00C048B6">
        <w:rPr>
          <w:rFonts w:ascii="Times New Roman" w:hAnsi="Times New Roman"/>
          <w:color w:val="040C28"/>
          <w:sz w:val="28"/>
          <w:szCs w:val="28"/>
        </w:rPr>
        <w:t>якості прийнятих пілотних сигналів зі станції</w:t>
      </w:r>
      <w:r w:rsidRPr="00C048B6">
        <w:rPr>
          <w:rFonts w:ascii="Times New Roman" w:hAnsi="Times New Roman"/>
          <w:color w:val="202124"/>
          <w:sz w:val="28"/>
          <w:szCs w:val="28"/>
        </w:rPr>
        <w:t xml:space="preserve"> (RSRQ</w:t>
      </w:r>
      <w:r w:rsidRPr="00C048B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)</w:t>
      </w:r>
      <w:r w:rsidRPr="00C048B6">
        <w:rPr>
          <w:rFonts w:ascii="Times New Roman" w:hAnsi="Times New Roman"/>
          <w:sz w:val="28"/>
          <w:szCs w:val="28"/>
        </w:rPr>
        <w:t xml:space="preserve"> з подальшою ідентифікацією джерел випромінювання, які впливають на погіршення даних параметрів, є необхідність придбати програмне забезпечення управління сканером </w:t>
      </w:r>
      <w:r w:rsidRPr="00C048B6">
        <w:rPr>
          <w:rFonts w:ascii="Times New Roman" w:eastAsia="Times New Roman" w:hAnsi="Times New Roman"/>
          <w:sz w:val="28"/>
          <w:szCs w:val="28"/>
        </w:rPr>
        <w:t>TSME – ROMES.</w:t>
      </w:r>
    </w:p>
    <w:p w:rsidR="00C048B6" w:rsidRPr="00C048B6" w:rsidRDefault="00C048B6" w:rsidP="00C048B6">
      <w:pPr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2317AF" w:rsidRPr="005B06FF" w:rsidRDefault="002317AF" w:rsidP="002317AF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5B06FF">
        <w:rPr>
          <w:b/>
          <w:bCs/>
          <w:sz w:val="28"/>
          <w:szCs w:val="28"/>
        </w:rPr>
        <w:t xml:space="preserve">Очікувана вартість предмета закупівлі: </w:t>
      </w:r>
    </w:p>
    <w:p w:rsidR="002317AF" w:rsidRDefault="002317AF" w:rsidP="002317AF">
      <w:p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7717">
        <w:rPr>
          <w:rFonts w:ascii="Times New Roman" w:hAnsi="Times New Roman"/>
          <w:sz w:val="28"/>
          <w:szCs w:val="28"/>
          <w:lang w:eastAsia="ru-RU"/>
        </w:rPr>
        <w:t xml:space="preserve">Очікувана вартість предмета закупівлі визначена відповідно до процедур, які зазначені у примірній методиці визначення очікуваної вартості предмета закупівлі, введеної наказом Міністерства розвитку економіки, торгівлі та сільського господарства України від </w:t>
      </w:r>
      <w:r w:rsidRPr="00CF0112">
        <w:rPr>
          <w:rFonts w:ascii="Times New Roman" w:hAnsi="Times New Roman"/>
          <w:sz w:val="28"/>
          <w:szCs w:val="28"/>
          <w:lang w:eastAsia="ru-RU"/>
        </w:rPr>
        <w:t>18.02.2020 №275</w:t>
      </w:r>
      <w:r w:rsidRPr="000F7717">
        <w:rPr>
          <w:rFonts w:ascii="Times New Roman" w:hAnsi="Times New Roman"/>
          <w:sz w:val="28"/>
          <w:szCs w:val="28"/>
          <w:lang w:eastAsia="ru-RU"/>
        </w:rPr>
        <w:t xml:space="preserve"> «Про затвердження примірної методики визначення очікуван</w:t>
      </w:r>
      <w:r w:rsidR="001E68C6">
        <w:rPr>
          <w:rFonts w:ascii="Times New Roman" w:hAnsi="Times New Roman"/>
          <w:sz w:val="28"/>
          <w:szCs w:val="28"/>
          <w:lang w:eastAsia="ru-RU"/>
        </w:rPr>
        <w:t>ої вартості предмета закупівлі» та</w:t>
      </w:r>
      <w:r w:rsidRPr="000F77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55D3">
        <w:rPr>
          <w:rFonts w:ascii="Times New Roman" w:hAnsi="Times New Roman"/>
          <w:sz w:val="28"/>
          <w:szCs w:val="28"/>
          <w:lang w:eastAsia="ru-RU"/>
        </w:rPr>
        <w:t>о</w:t>
      </w:r>
      <w:r w:rsidRPr="005B06FF">
        <w:rPr>
          <w:rFonts w:ascii="Times New Roman" w:hAnsi="Times New Roman"/>
          <w:sz w:val="28"/>
          <w:szCs w:val="28"/>
          <w:lang w:eastAsia="ru-RU"/>
        </w:rPr>
        <w:t>рієнтовн</w:t>
      </w:r>
      <w:r w:rsidR="00A455D3">
        <w:rPr>
          <w:rFonts w:ascii="Times New Roman" w:hAnsi="Times New Roman"/>
          <w:sz w:val="28"/>
          <w:szCs w:val="28"/>
          <w:lang w:eastAsia="ru-RU"/>
        </w:rPr>
        <w:t>о</w:t>
      </w:r>
      <w:r w:rsidRPr="005B06F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складає </w:t>
      </w:r>
      <w:r w:rsidR="00C048B6" w:rsidRPr="00A455D3"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A455D3">
        <w:rPr>
          <w:rFonts w:ascii="Times New Roman" w:hAnsi="Times New Roman"/>
          <w:b/>
          <w:sz w:val="28"/>
          <w:szCs w:val="28"/>
          <w:lang w:eastAsia="ru-RU"/>
        </w:rPr>
        <w:t> 497 030</w:t>
      </w:r>
      <w:r w:rsidRPr="00462651">
        <w:rPr>
          <w:rFonts w:ascii="Times New Roman" w:hAnsi="Times New Roman"/>
          <w:b/>
          <w:sz w:val="28"/>
          <w:szCs w:val="28"/>
          <w:lang w:eastAsia="ru-RU"/>
        </w:rPr>
        <w:t>,00</w:t>
      </w:r>
      <w:r w:rsidRPr="00092F4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F6C3C">
        <w:rPr>
          <w:rFonts w:ascii="Times New Roman" w:hAnsi="Times New Roman"/>
          <w:b/>
          <w:sz w:val="28"/>
          <w:szCs w:val="28"/>
          <w:lang w:eastAsia="ru-RU"/>
        </w:rPr>
        <w:t>грн</w:t>
      </w:r>
      <w:r w:rsidRPr="005B06FF">
        <w:rPr>
          <w:rFonts w:ascii="Times New Roman" w:hAnsi="Times New Roman"/>
          <w:sz w:val="28"/>
          <w:szCs w:val="28"/>
          <w:lang w:eastAsia="ru-RU"/>
        </w:rPr>
        <w:t>.</w:t>
      </w:r>
    </w:p>
    <w:p w:rsidR="005F6C3C" w:rsidRDefault="005F6C3C" w:rsidP="00F403C2">
      <w:p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03C2" w:rsidRPr="005B06FF" w:rsidRDefault="00F403C2" w:rsidP="00F403C2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403C2" w:rsidRPr="00A455D3" w:rsidRDefault="00F403C2" w:rsidP="000F512A">
      <w:pPr>
        <w:pStyle w:val="a4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 w:rsidRPr="00A455D3">
        <w:rPr>
          <w:rFonts w:ascii="Times New Roman" w:hAnsi="Times New Roman"/>
          <w:sz w:val="28"/>
          <w:szCs w:val="28"/>
          <w:lang w:val="uk-UA"/>
        </w:rPr>
        <w:t xml:space="preserve">Директор департаменту ІТ </w:t>
      </w:r>
      <w:r w:rsidRPr="00A455D3">
        <w:rPr>
          <w:rFonts w:ascii="Times New Roman" w:hAnsi="Times New Roman"/>
          <w:sz w:val="28"/>
          <w:szCs w:val="28"/>
          <w:lang w:val="uk-UA"/>
        </w:rPr>
        <w:tab/>
      </w:r>
      <w:r w:rsidRPr="00A455D3">
        <w:rPr>
          <w:rFonts w:ascii="Times New Roman" w:hAnsi="Times New Roman"/>
          <w:sz w:val="28"/>
          <w:szCs w:val="28"/>
          <w:lang w:val="uk-UA"/>
        </w:rPr>
        <w:tab/>
      </w:r>
      <w:r w:rsidRPr="00A455D3">
        <w:rPr>
          <w:rFonts w:ascii="Times New Roman" w:hAnsi="Times New Roman"/>
          <w:sz w:val="28"/>
          <w:szCs w:val="28"/>
          <w:lang w:val="uk-UA"/>
        </w:rPr>
        <w:tab/>
      </w:r>
      <w:r w:rsidRPr="00A455D3">
        <w:rPr>
          <w:rFonts w:ascii="Times New Roman" w:hAnsi="Times New Roman"/>
          <w:sz w:val="28"/>
          <w:szCs w:val="28"/>
          <w:lang w:val="uk-UA"/>
        </w:rPr>
        <w:tab/>
      </w:r>
      <w:r w:rsidRPr="00A455D3">
        <w:rPr>
          <w:rFonts w:ascii="Times New Roman" w:hAnsi="Times New Roman"/>
          <w:sz w:val="28"/>
          <w:szCs w:val="28"/>
          <w:lang w:val="uk-UA"/>
        </w:rPr>
        <w:tab/>
        <w:t>Сергій СИРОВЕЦЬ</w:t>
      </w:r>
    </w:p>
    <w:p w:rsidR="00D85EBB" w:rsidRPr="00A455D3" w:rsidRDefault="00D85EBB"/>
    <w:sectPr w:rsidR="00D85EBB" w:rsidRPr="00A455D3" w:rsidSect="002317AF">
      <w:pgSz w:w="12240" w:h="15840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53E89"/>
    <w:multiLevelType w:val="hybridMultilevel"/>
    <w:tmpl w:val="AE86009C"/>
    <w:lvl w:ilvl="0" w:tplc="28A25D2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C2"/>
    <w:rsid w:val="000207AD"/>
    <w:rsid w:val="00092F47"/>
    <w:rsid w:val="000E18D8"/>
    <w:rsid w:val="000F512A"/>
    <w:rsid w:val="000F7717"/>
    <w:rsid w:val="00153FEE"/>
    <w:rsid w:val="00156A18"/>
    <w:rsid w:val="001B121B"/>
    <w:rsid w:val="001E68C6"/>
    <w:rsid w:val="002317AF"/>
    <w:rsid w:val="002E5471"/>
    <w:rsid w:val="002E5843"/>
    <w:rsid w:val="00371279"/>
    <w:rsid w:val="003B5415"/>
    <w:rsid w:val="00427AE7"/>
    <w:rsid w:val="00444714"/>
    <w:rsid w:val="00462651"/>
    <w:rsid w:val="00597AF9"/>
    <w:rsid w:val="005B06FF"/>
    <w:rsid w:val="005F6C3C"/>
    <w:rsid w:val="00626763"/>
    <w:rsid w:val="0071170E"/>
    <w:rsid w:val="007360DE"/>
    <w:rsid w:val="00767D2A"/>
    <w:rsid w:val="008058E9"/>
    <w:rsid w:val="00883AE2"/>
    <w:rsid w:val="008C22A0"/>
    <w:rsid w:val="008C7BEA"/>
    <w:rsid w:val="00953DA2"/>
    <w:rsid w:val="00981165"/>
    <w:rsid w:val="009825D0"/>
    <w:rsid w:val="009B780B"/>
    <w:rsid w:val="009E0297"/>
    <w:rsid w:val="00A455D3"/>
    <w:rsid w:val="00A5480D"/>
    <w:rsid w:val="00A94A2F"/>
    <w:rsid w:val="00AB442C"/>
    <w:rsid w:val="00AB6156"/>
    <w:rsid w:val="00AD121C"/>
    <w:rsid w:val="00AE7CF1"/>
    <w:rsid w:val="00B44265"/>
    <w:rsid w:val="00B665F0"/>
    <w:rsid w:val="00C048B6"/>
    <w:rsid w:val="00CA086B"/>
    <w:rsid w:val="00CD5490"/>
    <w:rsid w:val="00CF0112"/>
    <w:rsid w:val="00CF32DF"/>
    <w:rsid w:val="00D85EBB"/>
    <w:rsid w:val="00E073F2"/>
    <w:rsid w:val="00E467BA"/>
    <w:rsid w:val="00EB4AE4"/>
    <w:rsid w:val="00F403C2"/>
    <w:rsid w:val="00F55386"/>
    <w:rsid w:val="00F6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1D63"/>
  <w15:chartTrackingRefBased/>
  <w15:docId w15:val="{14F996A8-5820-4C3A-A58D-6A7CCB81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3C2"/>
    <w:pPr>
      <w:spacing w:after="0" w:line="240" w:lineRule="auto"/>
      <w:ind w:left="3827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0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a3">
    <w:name w:val="Абзац списка Знак"/>
    <w:aliases w:val="заголовок 1.1 Знак,название табл/рис Знак,Chapter10 Знак"/>
    <w:link w:val="a4"/>
    <w:uiPriority w:val="34"/>
    <w:locked/>
    <w:rsid w:val="00F403C2"/>
  </w:style>
  <w:style w:type="paragraph" w:styleId="a4">
    <w:name w:val="List Paragraph"/>
    <w:aliases w:val="заголовок 1.1,название табл/рис,Chapter10"/>
    <w:basedOn w:val="a"/>
    <w:link w:val="a3"/>
    <w:uiPriority w:val="34"/>
    <w:qFormat/>
    <w:rsid w:val="00F403C2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customStyle="1" w:styleId="1">
    <w:name w:val="Обычный1"/>
    <w:rsid w:val="00F403C2"/>
    <w:pPr>
      <w:spacing w:after="0" w:line="240" w:lineRule="auto"/>
      <w:ind w:left="3827"/>
    </w:pPr>
    <w:rPr>
      <w:rFonts w:ascii="Calibri" w:eastAsia="Calibri" w:hAnsi="Calibri" w:cs="Calibri"/>
      <w:lang w:val="uk-UA" w:eastAsia="ru-RU"/>
    </w:rPr>
  </w:style>
  <w:style w:type="character" w:customStyle="1" w:styleId="10">
    <w:name w:val="Основной шрифт абзаца1"/>
    <w:rsid w:val="005F6C3C"/>
  </w:style>
  <w:style w:type="character" w:customStyle="1" w:styleId="fontstyle01">
    <w:name w:val="fontstyle01"/>
    <w:rsid w:val="00CD5490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НЕЧАЙ Богдана Володимирівна</dc:creator>
  <cp:keywords/>
  <dc:description/>
  <cp:lastModifiedBy>Kondratenko_I</cp:lastModifiedBy>
  <cp:revision>31</cp:revision>
  <dcterms:created xsi:type="dcterms:W3CDTF">2022-10-21T12:19:00Z</dcterms:created>
  <dcterms:modified xsi:type="dcterms:W3CDTF">2026-03-16T13:32:00Z</dcterms:modified>
</cp:coreProperties>
</file>