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4CC61C" w14:textId="77777777" w:rsidR="00A43198" w:rsidRPr="00A43198" w:rsidRDefault="00A43198" w:rsidP="00A43198">
      <w:pPr>
        <w:pStyle w:val="Default"/>
        <w:jc w:val="center"/>
        <w:rPr>
          <w:b/>
          <w:bCs/>
          <w:sz w:val="26"/>
          <w:szCs w:val="26"/>
        </w:rPr>
      </w:pPr>
      <w:r w:rsidRPr="00A43198">
        <w:rPr>
          <w:b/>
          <w:bCs/>
          <w:sz w:val="26"/>
          <w:szCs w:val="26"/>
        </w:rPr>
        <w:t>Обґрунтування</w:t>
      </w:r>
    </w:p>
    <w:p w14:paraId="4658EDA6" w14:textId="77777777" w:rsidR="00A43198" w:rsidRPr="00A43198" w:rsidRDefault="00A43198" w:rsidP="00A43198">
      <w:pPr>
        <w:pStyle w:val="Default"/>
        <w:jc w:val="center"/>
        <w:rPr>
          <w:b/>
          <w:bCs/>
          <w:sz w:val="26"/>
          <w:szCs w:val="26"/>
        </w:rPr>
      </w:pPr>
      <w:r w:rsidRPr="00A43198">
        <w:rPr>
          <w:b/>
          <w:bCs/>
          <w:sz w:val="26"/>
          <w:szCs w:val="26"/>
        </w:rPr>
        <w:t>технічних та якісних характеристик, очікуваної вартості</w:t>
      </w:r>
    </w:p>
    <w:p w14:paraId="78617F84" w14:textId="5CA1CC19" w:rsidR="000736E5" w:rsidRPr="00A43198" w:rsidRDefault="000736E5" w:rsidP="006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FC4D044" w14:textId="68C6B2EF" w:rsidR="00A43198" w:rsidRPr="00A43198" w:rsidRDefault="00A43198" w:rsidP="00A43198">
      <w:pPr>
        <w:widowControl w:val="0"/>
        <w:tabs>
          <w:tab w:val="left" w:pos="851"/>
        </w:tabs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ab/>
      </w:r>
      <w:r w:rsidRPr="00A43198">
        <w:rPr>
          <w:rFonts w:ascii="Times New Roman" w:hAnsi="Times New Roman"/>
          <w:b/>
          <w:bCs/>
          <w:sz w:val="26"/>
          <w:szCs w:val="26"/>
        </w:rPr>
        <w:t xml:space="preserve">Предмет закупівлі: </w:t>
      </w:r>
      <w:r w:rsidRPr="00A43198">
        <w:rPr>
          <w:rFonts w:ascii="Times New Roman" w:hAnsi="Times New Roman"/>
          <w:sz w:val="26"/>
          <w:szCs w:val="26"/>
        </w:rPr>
        <w:t xml:space="preserve">ДК 021:2015 </w:t>
      </w:r>
      <w:r w:rsidR="000A63F1" w:rsidRPr="000A63F1">
        <w:rPr>
          <w:rFonts w:ascii="Times New Roman" w:eastAsia="Times New Roman" w:hAnsi="Times New Roman" w:cs="Times New Roman"/>
          <w:sz w:val="26"/>
          <w:szCs w:val="26"/>
          <w:lang w:eastAsia="uk-UA"/>
        </w:rPr>
        <w:t>72250000-2 Послуги пов’язані із системами та підтримкою</w:t>
      </w:r>
      <w:r w:rsidRPr="00A43198">
        <w:rPr>
          <w:rFonts w:ascii="Times New Roman" w:hAnsi="Times New Roman"/>
          <w:color w:val="000000"/>
          <w:sz w:val="26"/>
          <w:szCs w:val="26"/>
        </w:rPr>
        <w:t xml:space="preserve"> (</w:t>
      </w:r>
      <w:r>
        <w:rPr>
          <w:rFonts w:ascii="Times New Roman" w:hAnsi="Times New Roman"/>
          <w:color w:val="000000"/>
          <w:sz w:val="26"/>
          <w:szCs w:val="26"/>
        </w:rPr>
        <w:t>Технічн</w:t>
      </w:r>
      <w:r w:rsidR="00275755">
        <w:rPr>
          <w:rFonts w:ascii="Times New Roman" w:hAnsi="Times New Roman"/>
          <w:color w:val="000000"/>
          <w:sz w:val="26"/>
          <w:szCs w:val="26"/>
        </w:rPr>
        <w:t>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275755">
        <w:rPr>
          <w:rFonts w:ascii="Times New Roman" w:hAnsi="Times New Roman"/>
          <w:color w:val="000000"/>
          <w:sz w:val="26"/>
          <w:szCs w:val="26"/>
        </w:rPr>
        <w:t>підтримка</w:t>
      </w: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0A63F1">
        <w:rPr>
          <w:rFonts w:ascii="Times New Roman" w:hAnsi="Times New Roman"/>
          <w:color w:val="000000"/>
          <w:sz w:val="26"/>
          <w:szCs w:val="26"/>
        </w:rPr>
        <w:t xml:space="preserve">комплексної </w:t>
      </w:r>
      <w:r>
        <w:rPr>
          <w:rFonts w:ascii="Times New Roman" w:hAnsi="Times New Roman"/>
          <w:color w:val="000000"/>
          <w:sz w:val="26"/>
          <w:szCs w:val="26"/>
        </w:rPr>
        <w:t>автоматизованої системи безпеки</w:t>
      </w:r>
      <w:r w:rsidRPr="00A43198">
        <w:rPr>
          <w:rFonts w:ascii="Times New Roman" w:hAnsi="Times New Roman"/>
          <w:color w:val="000000"/>
          <w:sz w:val="26"/>
          <w:szCs w:val="26"/>
        </w:rPr>
        <w:t xml:space="preserve">). </w:t>
      </w:r>
    </w:p>
    <w:p w14:paraId="461FD045" w14:textId="5FAF23C9" w:rsidR="00A43198" w:rsidRPr="00A43198" w:rsidRDefault="00A43198" w:rsidP="00A4319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43198">
        <w:rPr>
          <w:rFonts w:ascii="Times New Roman" w:hAnsi="Times New Roman" w:cs="Times New Roman"/>
          <w:b/>
          <w:sz w:val="26"/>
          <w:szCs w:val="26"/>
        </w:rPr>
        <w:t>Технічні та якісні характеристики предмета закупівлі:</w:t>
      </w:r>
    </w:p>
    <w:p w14:paraId="3D9730CF" w14:textId="77777777" w:rsidR="00A43198" w:rsidRPr="00A43198" w:rsidRDefault="00A43198" w:rsidP="00A4319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43198">
        <w:rPr>
          <w:rFonts w:ascii="Times New Roman" w:hAnsi="Times New Roman"/>
          <w:sz w:val="26"/>
          <w:szCs w:val="26"/>
        </w:rPr>
        <w:t xml:space="preserve">Комплексна автоматизована система безпеки (далі – КАСБ або Система) побудована наприкінці 2024 року. З початку експлуатації відсутній договір на супровід, обслуговування та відновлення у разі збоїв технічних компонентів Системи. Гарантійний термін експлуатації технічних компонентів Системи складав 12 місяців від поставки обладнання 15.03.2024 відповідно до технічного </w:t>
      </w:r>
      <w:proofErr w:type="spellStart"/>
      <w:r w:rsidRPr="00A43198">
        <w:rPr>
          <w:rFonts w:ascii="Times New Roman" w:hAnsi="Times New Roman"/>
          <w:sz w:val="26"/>
          <w:szCs w:val="26"/>
        </w:rPr>
        <w:t>акта</w:t>
      </w:r>
      <w:proofErr w:type="spellEnd"/>
      <w:r w:rsidRPr="00A43198">
        <w:rPr>
          <w:rFonts w:ascii="Times New Roman" w:hAnsi="Times New Roman"/>
          <w:sz w:val="26"/>
          <w:szCs w:val="26"/>
        </w:rPr>
        <w:t xml:space="preserve">. </w:t>
      </w:r>
    </w:p>
    <w:p w14:paraId="27F34922" w14:textId="256EEA5E" w:rsidR="00A43198" w:rsidRPr="00E44A65" w:rsidRDefault="00E44A65" w:rsidP="00E44A6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E44A65">
        <w:rPr>
          <w:rFonts w:ascii="Times New Roman" w:hAnsi="Times New Roman"/>
          <w:sz w:val="26"/>
          <w:szCs w:val="26"/>
        </w:rPr>
        <w:t>Для забезпечення сталої роботи</w:t>
      </w:r>
      <w:r>
        <w:rPr>
          <w:rFonts w:ascii="Times New Roman" w:hAnsi="Times New Roman"/>
          <w:sz w:val="26"/>
          <w:szCs w:val="26"/>
        </w:rPr>
        <w:t xml:space="preserve"> системи, безперервного візуального контролю та охорони об’єкту необхідно проводити періодичне обслуговування компонентів системи та </w:t>
      </w:r>
      <w:r w:rsidR="007951AA">
        <w:rPr>
          <w:rFonts w:ascii="Times New Roman" w:hAnsi="Times New Roman"/>
          <w:sz w:val="26"/>
          <w:szCs w:val="26"/>
        </w:rPr>
        <w:t xml:space="preserve">мати можливість </w:t>
      </w:r>
      <w:r>
        <w:rPr>
          <w:rFonts w:ascii="Times New Roman" w:hAnsi="Times New Roman"/>
          <w:sz w:val="26"/>
          <w:szCs w:val="26"/>
        </w:rPr>
        <w:t xml:space="preserve">оперативного </w:t>
      </w:r>
      <w:r w:rsidR="006C2AF7" w:rsidRPr="00A43198">
        <w:rPr>
          <w:rFonts w:ascii="Times New Roman" w:hAnsi="Times New Roman" w:cs="Times New Roman"/>
          <w:sz w:val="26"/>
          <w:szCs w:val="26"/>
        </w:rPr>
        <w:t>швидко</w:t>
      </w:r>
      <w:r w:rsidR="006E0F89" w:rsidRPr="00A43198">
        <w:rPr>
          <w:rFonts w:ascii="Times New Roman" w:hAnsi="Times New Roman" w:cs="Times New Roman"/>
          <w:sz w:val="26"/>
          <w:szCs w:val="26"/>
        </w:rPr>
        <w:t>го відновлення у разі виникнення будь-якої надзвичайної ситуації,</w:t>
      </w:r>
      <w:r w:rsidR="006C2AF7" w:rsidRPr="00A43198">
        <w:rPr>
          <w:rFonts w:ascii="Times New Roman" w:hAnsi="Times New Roman" w:cs="Times New Roman"/>
          <w:sz w:val="26"/>
          <w:szCs w:val="26"/>
        </w:rPr>
        <w:t xml:space="preserve"> </w:t>
      </w:r>
      <w:r w:rsidR="007951AA">
        <w:rPr>
          <w:rFonts w:ascii="Times New Roman" w:hAnsi="Times New Roman" w:cs="Times New Roman"/>
          <w:sz w:val="26"/>
          <w:szCs w:val="26"/>
        </w:rPr>
        <w:t xml:space="preserve">враховуючи вище наведене </w:t>
      </w:r>
      <w:r w:rsidR="00A43198" w:rsidRPr="00A43198">
        <w:rPr>
          <w:rFonts w:ascii="Times New Roman" w:hAnsi="Times New Roman" w:cs="Times New Roman"/>
          <w:sz w:val="26"/>
          <w:szCs w:val="26"/>
        </w:rPr>
        <w:t xml:space="preserve">є необхідність придбати послуги </w:t>
      </w:r>
      <w:r w:rsidR="000A63F1">
        <w:rPr>
          <w:rFonts w:ascii="Times New Roman" w:hAnsi="Times New Roman" w:cs="Times New Roman"/>
          <w:sz w:val="26"/>
          <w:szCs w:val="26"/>
        </w:rPr>
        <w:t>тех</w:t>
      </w:r>
      <w:bookmarkStart w:id="0" w:name="_GoBack"/>
      <w:bookmarkEnd w:id="0"/>
      <w:r w:rsidR="000A63F1">
        <w:rPr>
          <w:rFonts w:ascii="Times New Roman" w:hAnsi="Times New Roman" w:cs="Times New Roman"/>
          <w:sz w:val="26"/>
          <w:szCs w:val="26"/>
        </w:rPr>
        <w:t xml:space="preserve">нічної </w:t>
      </w:r>
      <w:r>
        <w:rPr>
          <w:rFonts w:ascii="Times New Roman" w:hAnsi="Times New Roman" w:cs="Times New Roman"/>
          <w:sz w:val="26"/>
          <w:szCs w:val="26"/>
        </w:rPr>
        <w:t>підтримки</w:t>
      </w:r>
      <w:r w:rsidR="00A43198" w:rsidRPr="00A43198">
        <w:rPr>
          <w:rFonts w:ascii="Times New Roman" w:hAnsi="Times New Roman" w:cs="Times New Roman"/>
          <w:sz w:val="26"/>
          <w:szCs w:val="26"/>
        </w:rPr>
        <w:t xml:space="preserve"> </w:t>
      </w:r>
      <w:r w:rsidR="000A63F1">
        <w:rPr>
          <w:rFonts w:ascii="Times New Roman" w:hAnsi="Times New Roman"/>
          <w:color w:val="000000"/>
          <w:sz w:val="26"/>
          <w:szCs w:val="26"/>
        </w:rPr>
        <w:t xml:space="preserve">комплексної </w:t>
      </w:r>
      <w:r w:rsidR="007F4A4C">
        <w:rPr>
          <w:rFonts w:ascii="Times New Roman" w:hAnsi="Times New Roman"/>
          <w:color w:val="000000"/>
          <w:sz w:val="26"/>
          <w:szCs w:val="26"/>
        </w:rPr>
        <w:t>автоматизованої системи безпеки</w:t>
      </w:r>
      <w:r w:rsidR="00A43198" w:rsidRPr="00A43198">
        <w:rPr>
          <w:rFonts w:ascii="Times New Roman" w:hAnsi="Times New Roman" w:cs="Times New Roman"/>
          <w:sz w:val="26"/>
          <w:szCs w:val="26"/>
        </w:rPr>
        <w:t>.</w:t>
      </w:r>
    </w:p>
    <w:p w14:paraId="58684C57" w14:textId="77777777" w:rsidR="00A43198" w:rsidRDefault="00A43198" w:rsidP="00A4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3198">
        <w:rPr>
          <w:rFonts w:ascii="Times New Roman" w:hAnsi="Times New Roman" w:cs="Times New Roman"/>
          <w:b/>
          <w:sz w:val="26"/>
          <w:szCs w:val="26"/>
        </w:rPr>
        <w:t>Очікувана вартість предмета закупівлі:</w:t>
      </w:r>
      <w:r w:rsidRPr="00A43198">
        <w:rPr>
          <w:rFonts w:ascii="Times New Roman" w:hAnsi="Times New Roman" w:cs="Times New Roman"/>
          <w:sz w:val="26"/>
          <w:szCs w:val="26"/>
        </w:rPr>
        <w:t xml:space="preserve"> очікувана вартість визначена відповідно до процедур, які зазначені у примірній методиці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закупівлі». </w:t>
      </w:r>
    </w:p>
    <w:p w14:paraId="58365599" w14:textId="6B7E44C1" w:rsidR="00A43198" w:rsidRPr="00A43198" w:rsidRDefault="00A43198" w:rsidP="00A431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43198">
        <w:rPr>
          <w:rFonts w:ascii="Times New Roman" w:hAnsi="Times New Roman" w:cs="Times New Roman"/>
          <w:sz w:val="26"/>
          <w:szCs w:val="26"/>
        </w:rPr>
        <w:t xml:space="preserve">На підставі аналізу комерційних пропозицій очікувана вартість становить орієнтовно </w:t>
      </w:r>
      <w:r w:rsidR="00E44A65" w:rsidRPr="001B10B1">
        <w:rPr>
          <w:rFonts w:ascii="Times New Roman" w:hAnsi="Times New Roman" w:cs="Times New Roman"/>
          <w:sz w:val="26"/>
          <w:szCs w:val="26"/>
        </w:rPr>
        <w:t>2 02</w:t>
      </w:r>
      <w:r w:rsidR="001B41B9">
        <w:rPr>
          <w:rFonts w:ascii="Times New Roman" w:hAnsi="Times New Roman" w:cs="Times New Roman"/>
          <w:sz w:val="26"/>
          <w:szCs w:val="26"/>
        </w:rPr>
        <w:t>0</w:t>
      </w:r>
      <w:r w:rsidRPr="001B10B1">
        <w:rPr>
          <w:rFonts w:ascii="Times New Roman" w:hAnsi="Times New Roman" w:cs="Times New Roman"/>
          <w:sz w:val="26"/>
          <w:szCs w:val="26"/>
        </w:rPr>
        <w:t> </w:t>
      </w:r>
      <w:r w:rsidR="001B41B9">
        <w:rPr>
          <w:rFonts w:ascii="Times New Roman" w:hAnsi="Times New Roman" w:cs="Times New Roman"/>
          <w:sz w:val="26"/>
          <w:szCs w:val="26"/>
        </w:rPr>
        <w:t>6</w:t>
      </w:r>
      <w:r w:rsidRPr="001B10B1">
        <w:rPr>
          <w:rFonts w:ascii="Times New Roman" w:hAnsi="Times New Roman" w:cs="Times New Roman"/>
          <w:sz w:val="26"/>
          <w:szCs w:val="26"/>
          <w:lang w:val="ru-RU"/>
        </w:rPr>
        <w:t>0</w:t>
      </w:r>
      <w:r w:rsidRPr="001B10B1">
        <w:rPr>
          <w:rFonts w:ascii="Times New Roman" w:hAnsi="Times New Roman" w:cs="Times New Roman"/>
          <w:sz w:val="26"/>
          <w:szCs w:val="26"/>
        </w:rPr>
        <w:t>0,00</w:t>
      </w:r>
      <w:r w:rsidRPr="00A43198">
        <w:rPr>
          <w:rFonts w:ascii="Times New Roman" w:hAnsi="Times New Roman" w:cs="Times New Roman"/>
          <w:sz w:val="26"/>
          <w:szCs w:val="26"/>
        </w:rPr>
        <w:t> грн.</w:t>
      </w:r>
    </w:p>
    <w:p w14:paraId="6682EA9E" w14:textId="77777777" w:rsidR="00A43198" w:rsidRPr="00A43198" w:rsidRDefault="00A43198" w:rsidP="006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A0EE488" w14:textId="6862EABC" w:rsidR="006C2AF7" w:rsidRPr="001B41B9" w:rsidRDefault="00A43198" w:rsidP="00A431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B41B9">
        <w:rPr>
          <w:rFonts w:ascii="Times New Roman" w:hAnsi="Times New Roman" w:cs="Times New Roman"/>
          <w:sz w:val="26"/>
          <w:szCs w:val="26"/>
        </w:rPr>
        <w:t>Директор департаменту ІТ</w:t>
      </w:r>
      <w:r w:rsidRPr="001B41B9">
        <w:rPr>
          <w:rFonts w:ascii="Times New Roman" w:hAnsi="Times New Roman" w:cs="Times New Roman"/>
          <w:sz w:val="26"/>
          <w:szCs w:val="26"/>
        </w:rPr>
        <w:tab/>
      </w:r>
      <w:r w:rsidRPr="001B41B9">
        <w:rPr>
          <w:rFonts w:ascii="Times New Roman" w:hAnsi="Times New Roman" w:cs="Times New Roman"/>
          <w:sz w:val="26"/>
          <w:szCs w:val="26"/>
        </w:rPr>
        <w:tab/>
      </w:r>
      <w:r w:rsidRPr="001B41B9">
        <w:rPr>
          <w:rFonts w:ascii="Times New Roman" w:hAnsi="Times New Roman" w:cs="Times New Roman"/>
          <w:sz w:val="26"/>
          <w:szCs w:val="26"/>
        </w:rPr>
        <w:tab/>
      </w:r>
      <w:r w:rsidRPr="001B41B9">
        <w:rPr>
          <w:rFonts w:ascii="Times New Roman" w:hAnsi="Times New Roman" w:cs="Times New Roman"/>
          <w:sz w:val="26"/>
          <w:szCs w:val="26"/>
        </w:rPr>
        <w:tab/>
      </w:r>
      <w:r w:rsidRPr="001B41B9">
        <w:rPr>
          <w:rFonts w:ascii="Times New Roman" w:hAnsi="Times New Roman" w:cs="Times New Roman"/>
          <w:sz w:val="26"/>
          <w:szCs w:val="26"/>
        </w:rPr>
        <w:tab/>
      </w:r>
      <w:r w:rsidRPr="001B41B9">
        <w:rPr>
          <w:rFonts w:ascii="Times New Roman" w:hAnsi="Times New Roman" w:cs="Times New Roman"/>
          <w:sz w:val="26"/>
          <w:szCs w:val="26"/>
        </w:rPr>
        <w:tab/>
        <w:t>Сергій СИРОВЕЦЬ</w:t>
      </w:r>
    </w:p>
    <w:p w14:paraId="26F5D4B4" w14:textId="77777777" w:rsidR="000736E5" w:rsidRPr="001B10B1" w:rsidRDefault="000736E5" w:rsidP="006C2A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DE870B6" w14:textId="06CBE708" w:rsidR="00EA630F" w:rsidRPr="00A43198" w:rsidRDefault="00EA630F" w:rsidP="006C2A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EA630F" w:rsidRPr="00A431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19C"/>
    <w:rsid w:val="000736E5"/>
    <w:rsid w:val="000A0299"/>
    <w:rsid w:val="000A63F1"/>
    <w:rsid w:val="0017219C"/>
    <w:rsid w:val="001B10B1"/>
    <w:rsid w:val="001B41B9"/>
    <w:rsid w:val="00231777"/>
    <w:rsid w:val="00275755"/>
    <w:rsid w:val="002A5FDC"/>
    <w:rsid w:val="00346D55"/>
    <w:rsid w:val="00450D05"/>
    <w:rsid w:val="00627DB7"/>
    <w:rsid w:val="006C2AF7"/>
    <w:rsid w:val="006E0F89"/>
    <w:rsid w:val="00712B26"/>
    <w:rsid w:val="007951AA"/>
    <w:rsid w:val="007F4A4C"/>
    <w:rsid w:val="0092060F"/>
    <w:rsid w:val="009D4C77"/>
    <w:rsid w:val="00A43198"/>
    <w:rsid w:val="00AC351A"/>
    <w:rsid w:val="00B01DE7"/>
    <w:rsid w:val="00B62E2B"/>
    <w:rsid w:val="00C22127"/>
    <w:rsid w:val="00E44A65"/>
    <w:rsid w:val="00EA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EFE6"/>
  <w15:chartTrackingRefBased/>
  <w15:docId w15:val="{90356D89-06D7-4ECC-A94D-5A30A307D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21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1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1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1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1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1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1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1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1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21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21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21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219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219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21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21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21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21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21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21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1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21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21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219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219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219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21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219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219C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A431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0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office3@ucrf.gov.ua</dc:creator>
  <cp:keywords/>
  <dc:description/>
  <cp:lastModifiedBy>ТРОЦЬКО Анна Владиславівна</cp:lastModifiedBy>
  <cp:revision>5</cp:revision>
  <dcterms:created xsi:type="dcterms:W3CDTF">2025-10-01T07:47:00Z</dcterms:created>
  <dcterms:modified xsi:type="dcterms:W3CDTF">2025-10-20T11:19:00Z</dcterms:modified>
</cp:coreProperties>
</file>