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332" w:rsidRPr="00BD208A" w:rsidRDefault="00E56332" w:rsidP="00985137">
      <w:pPr>
        <w:ind w:left="0"/>
        <w:rPr>
          <w:rFonts w:ascii="Times New Roman" w:hAnsi="Times New Roman"/>
          <w:b/>
          <w:bCs/>
          <w:sz w:val="28"/>
          <w:szCs w:val="28"/>
        </w:rPr>
      </w:pPr>
    </w:p>
    <w:p w:rsidR="00E56332" w:rsidRPr="00BD208A" w:rsidRDefault="00305658" w:rsidP="00E56332">
      <w:pPr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D208A">
        <w:rPr>
          <w:rFonts w:ascii="Times New Roman" w:hAnsi="Times New Roman"/>
          <w:b/>
          <w:bCs/>
          <w:sz w:val="28"/>
          <w:szCs w:val="28"/>
        </w:rPr>
        <w:t>Обґрунтування</w:t>
      </w:r>
    </w:p>
    <w:p w:rsidR="00BA5349" w:rsidRPr="00BD208A" w:rsidRDefault="00985137" w:rsidP="00305658">
      <w:pPr>
        <w:widowControl w:val="0"/>
        <w:spacing w:before="120" w:line="269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D208A">
        <w:rPr>
          <w:rFonts w:ascii="Times New Roman" w:hAnsi="Times New Roman"/>
          <w:b/>
          <w:sz w:val="28"/>
          <w:szCs w:val="28"/>
        </w:rPr>
        <w:t>технічних</w:t>
      </w:r>
      <w:r w:rsidR="00305658" w:rsidRPr="00BD208A">
        <w:rPr>
          <w:rFonts w:ascii="Times New Roman" w:hAnsi="Times New Roman"/>
          <w:b/>
          <w:sz w:val="28"/>
          <w:szCs w:val="28"/>
        </w:rPr>
        <w:t>, якісних характеристик та очікуваної вартості</w:t>
      </w:r>
    </w:p>
    <w:p w:rsidR="00305658" w:rsidRPr="00BD208A" w:rsidRDefault="00305658" w:rsidP="00BA5349">
      <w:pPr>
        <w:widowControl w:val="0"/>
        <w:tabs>
          <w:tab w:val="left" w:pos="142"/>
          <w:tab w:val="left" w:pos="851"/>
        </w:tabs>
        <w:spacing w:line="269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B03DE" w:rsidRPr="00BD208A" w:rsidRDefault="00305658" w:rsidP="00BA5349">
      <w:pPr>
        <w:widowControl w:val="0"/>
        <w:tabs>
          <w:tab w:val="left" w:pos="142"/>
          <w:tab w:val="left" w:pos="851"/>
        </w:tabs>
        <w:spacing w:line="269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D208A">
        <w:rPr>
          <w:rFonts w:ascii="Times New Roman" w:hAnsi="Times New Roman"/>
          <w:b/>
          <w:bCs/>
          <w:sz w:val="28"/>
          <w:szCs w:val="28"/>
        </w:rPr>
        <w:t xml:space="preserve">Предмет закупівлі: </w:t>
      </w:r>
      <w:r w:rsidRPr="00BD208A">
        <w:rPr>
          <w:rFonts w:ascii="Times New Roman" w:hAnsi="Times New Roman"/>
          <w:bCs/>
          <w:sz w:val="28"/>
          <w:szCs w:val="28"/>
        </w:rPr>
        <w:t xml:space="preserve">ДК 021:2015 </w:t>
      </w:r>
      <w:r w:rsidR="003D1419" w:rsidRPr="003D1419">
        <w:rPr>
          <w:rFonts w:ascii="Times New Roman" w:hAnsi="Times New Roman"/>
          <w:bCs/>
          <w:sz w:val="28"/>
          <w:szCs w:val="28"/>
        </w:rPr>
        <w:t>48210000-3</w:t>
      </w:r>
      <w:r w:rsidRPr="00BD208A">
        <w:rPr>
          <w:rFonts w:ascii="Times New Roman" w:hAnsi="Times New Roman"/>
          <w:bCs/>
          <w:sz w:val="28"/>
          <w:szCs w:val="28"/>
        </w:rPr>
        <w:t xml:space="preserve"> Пакети мережевого програмного забезпечення (</w:t>
      </w:r>
      <w:r w:rsidR="00712CCF" w:rsidRPr="00712CCF">
        <w:rPr>
          <w:rFonts w:ascii="Times New Roman" w:hAnsi="Times New Roman"/>
          <w:bCs/>
          <w:sz w:val="28"/>
          <w:szCs w:val="28"/>
        </w:rPr>
        <w:t xml:space="preserve">Ліцензії програмного забезпечення </w:t>
      </w:r>
      <w:proofErr w:type="spellStart"/>
      <w:r w:rsidR="00712CCF" w:rsidRPr="00712CCF">
        <w:rPr>
          <w:rFonts w:ascii="Times New Roman" w:hAnsi="Times New Roman"/>
          <w:bCs/>
          <w:sz w:val="28"/>
          <w:szCs w:val="28"/>
        </w:rPr>
        <w:t>OmniPage</w:t>
      </w:r>
      <w:proofErr w:type="spellEnd"/>
      <w:r w:rsidR="00712CCF" w:rsidRPr="00712CCF">
        <w:rPr>
          <w:rFonts w:ascii="Times New Roman" w:hAnsi="Times New Roman"/>
          <w:bCs/>
          <w:sz w:val="28"/>
          <w:szCs w:val="28"/>
        </w:rPr>
        <w:t xml:space="preserve"> SDK</w:t>
      </w:r>
      <w:r w:rsidR="002B03DE" w:rsidRPr="00BD208A">
        <w:rPr>
          <w:rFonts w:ascii="Times New Roman" w:hAnsi="Times New Roman"/>
          <w:bCs/>
          <w:sz w:val="28"/>
          <w:szCs w:val="28"/>
        </w:rPr>
        <w:t>)</w:t>
      </w:r>
      <w:r w:rsidR="006E0443" w:rsidRPr="00BD208A">
        <w:rPr>
          <w:rFonts w:ascii="Times New Roman" w:hAnsi="Times New Roman"/>
          <w:bCs/>
          <w:sz w:val="28"/>
          <w:szCs w:val="28"/>
        </w:rPr>
        <w:t>.</w:t>
      </w:r>
    </w:p>
    <w:p w:rsidR="00305658" w:rsidRPr="00BD208A" w:rsidRDefault="00305658" w:rsidP="00BD208A">
      <w:pPr>
        <w:widowControl w:val="0"/>
        <w:spacing w:before="120" w:line="269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BD208A">
        <w:rPr>
          <w:rFonts w:ascii="Times New Roman" w:hAnsi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2B03DE" w:rsidRPr="00BD208A" w:rsidRDefault="002B03DE" w:rsidP="00030006">
      <w:pPr>
        <w:widowControl w:val="0"/>
        <w:spacing w:before="12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208A">
        <w:rPr>
          <w:rFonts w:ascii="Times New Roman" w:hAnsi="Times New Roman"/>
          <w:sz w:val="28"/>
          <w:szCs w:val="28"/>
        </w:rPr>
        <w:t xml:space="preserve">Програмне забезпечення </w:t>
      </w:r>
      <w:proofErr w:type="spellStart"/>
      <w:r w:rsidRPr="00BD208A">
        <w:rPr>
          <w:rFonts w:ascii="Times New Roman" w:hAnsi="Times New Roman"/>
          <w:sz w:val="28"/>
          <w:szCs w:val="28"/>
        </w:rPr>
        <w:t>OmniPage</w:t>
      </w:r>
      <w:proofErr w:type="spellEnd"/>
      <w:r w:rsidRPr="00BD208A">
        <w:rPr>
          <w:rFonts w:ascii="Times New Roman" w:hAnsi="Times New Roman"/>
          <w:sz w:val="28"/>
          <w:szCs w:val="28"/>
        </w:rPr>
        <w:t xml:space="preserve"> SDK використовується в УДЦР для забезпечення автоматизації процесу формування бази даних дозвільних документів радіочастотних присвоєнь з використанням програмного комплексу Системи управління радіочастотним спектром (СУРС).</w:t>
      </w:r>
    </w:p>
    <w:p w:rsidR="00D0279F" w:rsidRPr="00BD208A" w:rsidRDefault="002B03DE" w:rsidP="002B03DE">
      <w:pPr>
        <w:widowControl w:val="0"/>
        <w:spacing w:before="120" w:line="26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208A">
        <w:rPr>
          <w:rFonts w:ascii="Times New Roman" w:hAnsi="Times New Roman"/>
          <w:sz w:val="28"/>
          <w:szCs w:val="28"/>
        </w:rPr>
        <w:t xml:space="preserve">Програмний модуль </w:t>
      </w:r>
      <w:proofErr w:type="spellStart"/>
      <w:r w:rsidRPr="00BD208A">
        <w:rPr>
          <w:rFonts w:ascii="Times New Roman" w:hAnsi="Times New Roman"/>
          <w:sz w:val="28"/>
          <w:szCs w:val="28"/>
        </w:rPr>
        <w:t>OmniPage</w:t>
      </w:r>
      <w:proofErr w:type="spellEnd"/>
      <w:r w:rsidRPr="00BD208A">
        <w:rPr>
          <w:rFonts w:ascii="Times New Roman" w:hAnsi="Times New Roman"/>
          <w:sz w:val="28"/>
          <w:szCs w:val="28"/>
        </w:rPr>
        <w:t xml:space="preserve"> SDK забезпечує розпізнавання та прив’язку в базі даних СУРС файлів </w:t>
      </w:r>
      <w:proofErr w:type="spellStart"/>
      <w:r w:rsidRPr="00BD208A">
        <w:rPr>
          <w:rFonts w:ascii="Times New Roman" w:hAnsi="Times New Roman"/>
          <w:sz w:val="28"/>
          <w:szCs w:val="28"/>
        </w:rPr>
        <w:t>скан</w:t>
      </w:r>
      <w:proofErr w:type="spellEnd"/>
      <w:r w:rsidRPr="00BD208A">
        <w:rPr>
          <w:rFonts w:ascii="Times New Roman" w:hAnsi="Times New Roman"/>
          <w:sz w:val="28"/>
          <w:szCs w:val="28"/>
        </w:rPr>
        <w:t>-копій виданих дозвільних документів.</w:t>
      </w:r>
    </w:p>
    <w:p w:rsidR="00305658" w:rsidRPr="00BD208A" w:rsidRDefault="00305658" w:rsidP="00D0279F">
      <w:pPr>
        <w:widowControl w:val="0"/>
        <w:spacing w:before="120" w:line="26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208A">
        <w:rPr>
          <w:rFonts w:ascii="Times New Roman" w:hAnsi="Times New Roman"/>
          <w:b/>
          <w:bCs/>
          <w:sz w:val="28"/>
          <w:szCs w:val="28"/>
        </w:rPr>
        <w:t>Очікувана вартість предмета закупівлі:</w:t>
      </w:r>
    </w:p>
    <w:p w:rsidR="0079580C" w:rsidRPr="00BD208A" w:rsidRDefault="00C50413" w:rsidP="00926004">
      <w:pPr>
        <w:widowControl w:val="0"/>
        <w:spacing w:before="12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C50413">
        <w:rPr>
          <w:rFonts w:ascii="Times New Roman" w:hAnsi="Times New Roman"/>
          <w:sz w:val="28"/>
          <w:szCs w:val="28"/>
        </w:rPr>
        <w:t xml:space="preserve">Очікувана вартість предмета закупівлі </w:t>
      </w:r>
      <w:r w:rsidR="00926004">
        <w:rPr>
          <w:rFonts w:ascii="Times New Roman" w:hAnsi="Times New Roman"/>
          <w:sz w:val="28"/>
          <w:szCs w:val="28"/>
        </w:rPr>
        <w:t>згідно з Орієнтовним переліком</w:t>
      </w:r>
      <w:r w:rsidR="00926004" w:rsidRPr="00926004">
        <w:rPr>
          <w:rFonts w:ascii="Times New Roman" w:hAnsi="Times New Roman"/>
          <w:sz w:val="28"/>
          <w:szCs w:val="28"/>
        </w:rPr>
        <w:t xml:space="preserve"> товарів, робіт, послуг запланованих для закупівлі державним підприємством «Український державний центр радіочастот» (головним офісом) в 2026 році</w:t>
      </w:r>
      <w:r w:rsidRPr="00C50413">
        <w:rPr>
          <w:rFonts w:ascii="Times New Roman" w:hAnsi="Times New Roman"/>
          <w:sz w:val="28"/>
          <w:szCs w:val="28"/>
        </w:rPr>
        <w:t xml:space="preserve"> </w:t>
      </w:r>
      <w:r w:rsidRPr="00926004">
        <w:rPr>
          <w:rFonts w:ascii="Times New Roman" w:hAnsi="Times New Roman"/>
          <w:sz w:val="28"/>
          <w:szCs w:val="28"/>
        </w:rPr>
        <w:t xml:space="preserve">складає </w:t>
      </w:r>
      <w:r w:rsidR="00970235" w:rsidRPr="00926004">
        <w:rPr>
          <w:rFonts w:ascii="Times New Roman" w:hAnsi="Times New Roman"/>
          <w:b/>
          <w:sz w:val="28"/>
          <w:szCs w:val="28"/>
        </w:rPr>
        <w:t>301</w:t>
      </w:r>
      <w:r w:rsidR="00926004" w:rsidRPr="00926004">
        <w:rPr>
          <w:rFonts w:ascii="Times New Roman" w:hAnsi="Times New Roman"/>
          <w:b/>
          <w:sz w:val="28"/>
          <w:szCs w:val="28"/>
        </w:rPr>
        <w:t> </w:t>
      </w:r>
      <w:r w:rsidR="00970235" w:rsidRPr="00926004">
        <w:rPr>
          <w:rFonts w:ascii="Times New Roman" w:hAnsi="Times New Roman"/>
          <w:b/>
          <w:sz w:val="28"/>
          <w:szCs w:val="28"/>
        </w:rPr>
        <w:t>300</w:t>
      </w:r>
      <w:r w:rsidRPr="00926004">
        <w:rPr>
          <w:rFonts w:ascii="Times New Roman" w:hAnsi="Times New Roman"/>
          <w:b/>
          <w:sz w:val="28"/>
          <w:szCs w:val="28"/>
        </w:rPr>
        <w:t>,00</w:t>
      </w:r>
      <w:r w:rsidRPr="00C50413">
        <w:rPr>
          <w:rFonts w:ascii="Times New Roman" w:hAnsi="Times New Roman"/>
          <w:b/>
          <w:sz w:val="28"/>
          <w:szCs w:val="28"/>
        </w:rPr>
        <w:t xml:space="preserve"> грн</w:t>
      </w:r>
      <w:r w:rsidR="00BA5349" w:rsidRPr="00BD208A">
        <w:rPr>
          <w:rFonts w:ascii="Times New Roman" w:hAnsi="Times New Roman"/>
          <w:sz w:val="28"/>
          <w:szCs w:val="28"/>
        </w:rPr>
        <w:t>.</w:t>
      </w:r>
      <w:r w:rsidR="00030006">
        <w:rPr>
          <w:rFonts w:ascii="Times New Roman" w:hAnsi="Times New Roman"/>
          <w:sz w:val="28"/>
          <w:szCs w:val="28"/>
        </w:rPr>
        <w:t xml:space="preserve"> </w:t>
      </w:r>
    </w:p>
    <w:p w:rsidR="00305658" w:rsidRPr="00BD208A" w:rsidRDefault="00305658" w:rsidP="00E56332">
      <w:pPr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E56332" w:rsidRPr="00C50413" w:rsidRDefault="006E0443" w:rsidP="005873D6">
      <w:pPr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50413">
        <w:rPr>
          <w:rStyle w:val="FontStyle158"/>
          <w:b w:val="0"/>
          <w:sz w:val="28"/>
          <w:szCs w:val="28"/>
          <w:lang w:eastAsia="uk-UA"/>
        </w:rPr>
        <w:t xml:space="preserve">Директор </w:t>
      </w:r>
      <w:r w:rsidR="00C50413" w:rsidRPr="00C50413">
        <w:rPr>
          <w:rStyle w:val="FontStyle158"/>
          <w:b w:val="0"/>
          <w:sz w:val="28"/>
          <w:szCs w:val="28"/>
          <w:lang w:eastAsia="uk-UA"/>
        </w:rPr>
        <w:t xml:space="preserve">департаменту </w:t>
      </w:r>
      <w:r w:rsidR="005873D6" w:rsidRPr="00C50413">
        <w:rPr>
          <w:rStyle w:val="FontStyle158"/>
          <w:b w:val="0"/>
          <w:sz w:val="28"/>
          <w:szCs w:val="28"/>
          <w:lang w:eastAsia="uk-UA"/>
        </w:rPr>
        <w:t>ІТ</w:t>
      </w:r>
      <w:r w:rsidR="005873D6" w:rsidRPr="00C50413">
        <w:rPr>
          <w:rStyle w:val="FontStyle158"/>
          <w:b w:val="0"/>
          <w:sz w:val="28"/>
          <w:szCs w:val="28"/>
          <w:lang w:eastAsia="uk-UA"/>
        </w:rPr>
        <w:tab/>
      </w:r>
      <w:r w:rsidR="005873D6" w:rsidRPr="00C50413">
        <w:rPr>
          <w:rStyle w:val="FontStyle158"/>
          <w:b w:val="0"/>
          <w:sz w:val="28"/>
          <w:szCs w:val="28"/>
          <w:lang w:eastAsia="uk-UA"/>
        </w:rPr>
        <w:tab/>
      </w:r>
      <w:r w:rsidR="005873D6" w:rsidRPr="00C50413">
        <w:rPr>
          <w:rStyle w:val="FontStyle158"/>
          <w:b w:val="0"/>
          <w:sz w:val="28"/>
          <w:szCs w:val="28"/>
          <w:lang w:eastAsia="uk-UA"/>
        </w:rPr>
        <w:tab/>
      </w:r>
      <w:r w:rsidRPr="00C50413">
        <w:rPr>
          <w:rStyle w:val="FontStyle158"/>
          <w:b w:val="0"/>
          <w:sz w:val="28"/>
          <w:szCs w:val="28"/>
          <w:lang w:eastAsia="uk-UA"/>
        </w:rPr>
        <w:tab/>
      </w:r>
      <w:r w:rsidR="00985137" w:rsidRPr="00C50413">
        <w:rPr>
          <w:rStyle w:val="FontStyle158"/>
          <w:b w:val="0"/>
          <w:sz w:val="28"/>
          <w:szCs w:val="28"/>
          <w:lang w:eastAsia="uk-UA"/>
        </w:rPr>
        <w:t xml:space="preserve">                     </w:t>
      </w:r>
      <w:r w:rsidRPr="00C50413">
        <w:rPr>
          <w:rStyle w:val="FontStyle158"/>
          <w:b w:val="0"/>
          <w:sz w:val="28"/>
          <w:szCs w:val="28"/>
          <w:lang w:eastAsia="uk-UA"/>
        </w:rPr>
        <w:t>Сергій СИРОВЕЦЬ</w:t>
      </w:r>
    </w:p>
    <w:p w:rsidR="00E56332" w:rsidRPr="00BD208A" w:rsidRDefault="00E56332" w:rsidP="006C1ED8">
      <w:pPr>
        <w:widowControl w:val="0"/>
        <w:spacing w:line="268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56332" w:rsidRPr="00BD208A" w:rsidSect="0098513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A4C70"/>
    <w:multiLevelType w:val="hybridMultilevel"/>
    <w:tmpl w:val="6136AD22"/>
    <w:lvl w:ilvl="0" w:tplc="F3CEE11A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" w15:restartNumberingAfterBreak="0">
    <w:nsid w:val="7E6F2949"/>
    <w:multiLevelType w:val="hybridMultilevel"/>
    <w:tmpl w:val="17EAD97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D8"/>
    <w:rsid w:val="00030006"/>
    <w:rsid w:val="00046AE5"/>
    <w:rsid w:val="000966C0"/>
    <w:rsid w:val="000975F3"/>
    <w:rsid w:val="00132F31"/>
    <w:rsid w:val="00134F52"/>
    <w:rsid w:val="001B0993"/>
    <w:rsid w:val="001C5BCC"/>
    <w:rsid w:val="002175A3"/>
    <w:rsid w:val="002B03DE"/>
    <w:rsid w:val="003023B6"/>
    <w:rsid w:val="00305658"/>
    <w:rsid w:val="003415AE"/>
    <w:rsid w:val="003D1419"/>
    <w:rsid w:val="00407290"/>
    <w:rsid w:val="00442BE8"/>
    <w:rsid w:val="004716A4"/>
    <w:rsid w:val="00516593"/>
    <w:rsid w:val="00516D84"/>
    <w:rsid w:val="00567137"/>
    <w:rsid w:val="00577CF1"/>
    <w:rsid w:val="00577ECC"/>
    <w:rsid w:val="005873D6"/>
    <w:rsid w:val="005B70CC"/>
    <w:rsid w:val="00616B23"/>
    <w:rsid w:val="006A07FD"/>
    <w:rsid w:val="006B334B"/>
    <w:rsid w:val="006B37B0"/>
    <w:rsid w:val="006C1ED8"/>
    <w:rsid w:val="006E0443"/>
    <w:rsid w:val="00712CCF"/>
    <w:rsid w:val="0072428B"/>
    <w:rsid w:val="00724532"/>
    <w:rsid w:val="0075768D"/>
    <w:rsid w:val="00774769"/>
    <w:rsid w:val="0079580C"/>
    <w:rsid w:val="00796096"/>
    <w:rsid w:val="007B2AD6"/>
    <w:rsid w:val="007D6052"/>
    <w:rsid w:val="00812AAB"/>
    <w:rsid w:val="00863145"/>
    <w:rsid w:val="008F7C47"/>
    <w:rsid w:val="0092521C"/>
    <w:rsid w:val="00926004"/>
    <w:rsid w:val="00970235"/>
    <w:rsid w:val="00985137"/>
    <w:rsid w:val="009A4AFC"/>
    <w:rsid w:val="009D40BD"/>
    <w:rsid w:val="009D7E22"/>
    <w:rsid w:val="00A83388"/>
    <w:rsid w:val="00AA4347"/>
    <w:rsid w:val="00AC79BB"/>
    <w:rsid w:val="00BA5349"/>
    <w:rsid w:val="00BD208A"/>
    <w:rsid w:val="00C30359"/>
    <w:rsid w:val="00C50413"/>
    <w:rsid w:val="00C73EA8"/>
    <w:rsid w:val="00CB3250"/>
    <w:rsid w:val="00D0279F"/>
    <w:rsid w:val="00D4060D"/>
    <w:rsid w:val="00D5305B"/>
    <w:rsid w:val="00E56332"/>
    <w:rsid w:val="00E75170"/>
    <w:rsid w:val="00E75DB4"/>
    <w:rsid w:val="00E82186"/>
    <w:rsid w:val="00E95EE3"/>
    <w:rsid w:val="00EA6218"/>
    <w:rsid w:val="00EA6EBE"/>
    <w:rsid w:val="00EB3318"/>
    <w:rsid w:val="00EC62F3"/>
    <w:rsid w:val="00F14087"/>
    <w:rsid w:val="00F441A2"/>
    <w:rsid w:val="00F82C59"/>
    <w:rsid w:val="00F91B06"/>
    <w:rsid w:val="00FC7AD3"/>
    <w:rsid w:val="00F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44AE"/>
  <w15:docId w15:val="{9CFC5782-54CC-47DD-B4E1-A07EFAFA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ED8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link w:val="a4"/>
    <w:uiPriority w:val="99"/>
    <w:locked/>
    <w:rsid w:val="006C1ED8"/>
    <w:rPr>
      <w:sz w:val="20"/>
      <w:szCs w:val="20"/>
    </w:rPr>
  </w:style>
  <w:style w:type="paragraph" w:styleId="a4">
    <w:name w:val="List Paragraph"/>
    <w:basedOn w:val="a"/>
    <w:link w:val="a3"/>
    <w:uiPriority w:val="99"/>
    <w:qFormat/>
    <w:rsid w:val="006C1ED8"/>
    <w:pPr>
      <w:ind w:left="720"/>
      <w:contextualSpacing/>
    </w:pPr>
    <w:rPr>
      <w:rFonts w:asciiTheme="minorHAnsi" w:eastAsiaTheme="minorHAnsi" w:hAnsiTheme="minorHAnsi" w:cstheme="minorBidi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9D7E2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D7E22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9D7E22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D7E22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9D7E22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D7E22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D7E22"/>
    <w:rPr>
      <w:rFonts w:ascii="Tahoma" w:eastAsia="Calibri" w:hAnsi="Tahoma" w:cs="Tahoma"/>
      <w:sz w:val="16"/>
      <w:szCs w:val="16"/>
    </w:rPr>
  </w:style>
  <w:style w:type="character" w:customStyle="1" w:styleId="FontStyle158">
    <w:name w:val="Font Style158"/>
    <w:uiPriority w:val="99"/>
    <w:rsid w:val="005873D6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0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UCRF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Гниденко Олег Николаевич</dc:creator>
  <cp:lastModifiedBy>КОНДРАТЕНКО Інна Олександрівна</cp:lastModifiedBy>
  <cp:revision>4</cp:revision>
  <cp:lastPrinted>2021-10-05T05:30:00Z</cp:lastPrinted>
  <dcterms:created xsi:type="dcterms:W3CDTF">2026-03-27T07:35:00Z</dcterms:created>
  <dcterms:modified xsi:type="dcterms:W3CDTF">2026-03-30T08:07:00Z</dcterms:modified>
</cp:coreProperties>
</file>