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BA" w:rsidRPr="00CC2536" w:rsidRDefault="003971BA" w:rsidP="009F1696">
      <w:pPr>
        <w:pStyle w:val="Default"/>
        <w:jc w:val="both"/>
        <w:rPr>
          <w:sz w:val="28"/>
          <w:szCs w:val="28"/>
        </w:rPr>
      </w:pPr>
    </w:p>
    <w:p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:rsidR="00EE3A87" w:rsidRPr="00204D10" w:rsidRDefault="003971BA" w:rsidP="00DC2B5F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  <w:r w:rsidRPr="0092635A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CC2536">
        <w:rPr>
          <w:rFonts w:ascii="Times New Roman" w:hAnsi="Times New Roman"/>
          <w:bCs/>
          <w:sz w:val="28"/>
          <w:szCs w:val="28"/>
        </w:rPr>
        <w:t>:</w:t>
      </w:r>
      <w:r w:rsidRPr="00CC25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2536">
        <w:rPr>
          <w:rFonts w:ascii="Times New Roman" w:hAnsi="Times New Roman"/>
          <w:sz w:val="28"/>
          <w:szCs w:val="28"/>
        </w:rPr>
        <w:t xml:space="preserve">ДК 021:2015 </w:t>
      </w:r>
      <w:r w:rsidR="00EE3A87" w:rsidRPr="00CC2536">
        <w:rPr>
          <w:rFonts w:ascii="Times New Roman" w:hAnsi="Times New Roman"/>
          <w:bCs/>
          <w:color w:val="0F243E" w:themeColor="text2" w:themeShade="80"/>
          <w:kern w:val="1"/>
          <w:sz w:val="28"/>
          <w:szCs w:val="28"/>
        </w:rPr>
        <w:t>32310000-9</w:t>
      </w:r>
      <w:r w:rsidRPr="00CC2536">
        <w:rPr>
          <w:rFonts w:ascii="Times New Roman" w:hAnsi="Times New Roman"/>
          <w:sz w:val="28"/>
          <w:szCs w:val="28"/>
        </w:rPr>
        <w:t xml:space="preserve"> </w:t>
      </w:r>
      <w:r w:rsidR="00EE3A87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Телевізійне й аудіовізуальне обладнання (</w:t>
      </w:r>
      <w:r w:rsidR="00204D10" w:rsidRPr="00204D10">
        <w:rPr>
          <w:rFonts w:ascii="Times New Roman" w:eastAsia="Times New Roman" w:hAnsi="Times New Roman"/>
          <w:sz w:val="28"/>
          <w:szCs w:val="28"/>
          <w:lang w:eastAsia="uk-UA"/>
        </w:rPr>
        <w:t xml:space="preserve">Закупівля портативних </w:t>
      </w:r>
      <w:r w:rsidR="00B52232">
        <w:rPr>
          <w:rFonts w:ascii="Times New Roman" w:eastAsia="Times New Roman" w:hAnsi="Times New Roman"/>
          <w:sz w:val="28"/>
          <w:szCs w:val="28"/>
          <w:lang w:eastAsia="uk-UA"/>
        </w:rPr>
        <w:t>цифрових</w:t>
      </w:r>
      <w:r w:rsidR="00204D10" w:rsidRPr="00204D10">
        <w:rPr>
          <w:rFonts w:ascii="Times New Roman" w:eastAsia="Times New Roman" w:hAnsi="Times New Roman"/>
          <w:sz w:val="28"/>
          <w:szCs w:val="28"/>
          <w:lang w:eastAsia="uk-UA"/>
        </w:rPr>
        <w:t xml:space="preserve"> сканерів мереж стільникового зв'язку типу TSM</w:t>
      </w:r>
      <w:r w:rsidR="00B52232">
        <w:rPr>
          <w:rFonts w:ascii="Times New Roman" w:eastAsia="Times New Roman" w:hAnsi="Times New Roman"/>
          <w:sz w:val="28"/>
          <w:szCs w:val="28"/>
          <w:lang w:eastAsia="uk-UA"/>
        </w:rPr>
        <w:t>Е6</w:t>
      </w:r>
      <w:r w:rsidR="00204D10" w:rsidRPr="00204D10">
        <w:rPr>
          <w:rFonts w:ascii="Times New Roman" w:eastAsia="Times New Roman" w:hAnsi="Times New Roman"/>
          <w:sz w:val="28"/>
          <w:szCs w:val="28"/>
          <w:lang w:eastAsia="uk-UA"/>
        </w:rPr>
        <w:t>, або еквівалент</w:t>
      </w:r>
      <w:r w:rsidR="00EE3A87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)</w:t>
      </w:r>
      <w:r w:rsidR="0092635A" w:rsidRPr="00204D10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.</w:t>
      </w:r>
    </w:p>
    <w:p w:rsidR="0023465E" w:rsidRPr="00204D10" w:rsidRDefault="0023465E" w:rsidP="00DC2B5F">
      <w:pPr>
        <w:widowControl w:val="0"/>
        <w:tabs>
          <w:tab w:val="left" w:pos="851"/>
        </w:tabs>
        <w:spacing w:before="120"/>
        <w:ind w:left="0" w:firstLine="851"/>
        <w:jc w:val="both"/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</w:pPr>
    </w:p>
    <w:p w:rsidR="003971BA" w:rsidRPr="0092635A" w:rsidRDefault="003971BA" w:rsidP="00DC2B5F">
      <w:pPr>
        <w:widowControl w:val="0"/>
        <w:tabs>
          <w:tab w:val="left" w:pos="851"/>
        </w:tabs>
        <w:spacing w:before="120"/>
        <w:ind w:left="0" w:firstLine="113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:rsidR="00CF6DEC" w:rsidRPr="00FB1AAA" w:rsidRDefault="00CF6DEC" w:rsidP="00FB1AAA">
      <w:pPr>
        <w:spacing w:line="30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F6DEC">
        <w:rPr>
          <w:rFonts w:ascii="Times New Roman" w:hAnsi="Times New Roman"/>
          <w:sz w:val="28"/>
          <w:szCs w:val="28"/>
        </w:rPr>
        <w:t xml:space="preserve">Закупівля </w:t>
      </w:r>
      <w:r w:rsidRPr="00CF6DEC">
        <w:rPr>
          <w:rFonts w:ascii="Times New Roman" w:eastAsia="Times New Roman" w:hAnsi="Times New Roman"/>
          <w:sz w:val="28"/>
          <w:szCs w:val="28"/>
          <w:lang w:eastAsia="uk-UA"/>
        </w:rPr>
        <w:t>портативних автономних сканерів мереж стільникового зв'язку типу TSM</w:t>
      </w:r>
      <w:r w:rsidR="00B52232">
        <w:rPr>
          <w:rFonts w:ascii="Times New Roman" w:eastAsia="Times New Roman" w:hAnsi="Times New Roman"/>
          <w:sz w:val="28"/>
          <w:szCs w:val="28"/>
          <w:lang w:eastAsia="uk-UA"/>
        </w:rPr>
        <w:t>Е6</w:t>
      </w:r>
      <w:r w:rsidRPr="00CF6DEC">
        <w:rPr>
          <w:rFonts w:ascii="Times New Roman" w:eastAsia="Times New Roman" w:hAnsi="Times New Roman"/>
          <w:sz w:val="28"/>
          <w:szCs w:val="28"/>
          <w:lang w:eastAsia="uk-UA"/>
        </w:rPr>
        <w:t>, або еквівалент</w:t>
      </w:r>
      <w:r w:rsidRPr="00CF6D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проводиться </w:t>
      </w:r>
      <w:r w:rsidRPr="00CC2536">
        <w:rPr>
          <w:rFonts w:ascii="Times New Roman" w:hAnsi="Times New Roman"/>
          <w:bCs/>
          <w:sz w:val="28"/>
          <w:szCs w:val="28"/>
        </w:rPr>
        <w:t>Державним підприємством “Український державний центр радіочастот”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6DE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 метою </w:t>
      </w:r>
      <w:r w:rsidR="00B52232">
        <w:rPr>
          <w:rFonts w:ascii="Times New Roman" w:eastAsia="Times New Roman" w:hAnsi="Times New Roman"/>
          <w:color w:val="000000" w:themeColor="text1"/>
          <w:sz w:val="28"/>
          <w:szCs w:val="28"/>
        </w:rPr>
        <w:t>подальшої модернізації сканерів в МСРК</w:t>
      </w:r>
      <w:r w:rsidR="00633D0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РМ-1300-Р4 (2018; 2019; 2020 років виготовлення),</w:t>
      </w:r>
      <w:r w:rsidR="00B5223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для </w:t>
      </w:r>
      <w:r w:rsidR="00FB1AAA" w:rsidRPr="00FB1AAA">
        <w:rPr>
          <w:rFonts w:ascii="Times New Roman" w:hAnsi="Times New Roman"/>
          <w:sz w:val="28"/>
          <w:szCs w:val="28"/>
        </w:rPr>
        <w:t>забезпечення статистично коректного збору даних про параметри РЕЗ новітніх систем цифрового стільникового зв’язку в зоні дії сенсорної мережі</w:t>
      </w:r>
      <w:r w:rsidRPr="00FB1AAA">
        <w:rPr>
          <w:rFonts w:ascii="Times New Roman" w:eastAsia="Times New Roman" w:hAnsi="Times New Roman"/>
          <w:sz w:val="28"/>
          <w:szCs w:val="28"/>
        </w:rPr>
        <w:t>.</w:t>
      </w:r>
    </w:p>
    <w:p w:rsidR="00AC5652" w:rsidRPr="00236B6B" w:rsidRDefault="00CF6DEC" w:rsidP="00236B6B">
      <w:pPr>
        <w:spacing w:line="30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6B6B">
        <w:rPr>
          <w:rFonts w:ascii="Times New Roman" w:hAnsi="Times New Roman"/>
          <w:sz w:val="28"/>
          <w:szCs w:val="28"/>
        </w:rPr>
        <w:t>Ключовою особливістю зазначених сканерів є можливість вибору опціонального на</w:t>
      </w:r>
      <w:r w:rsidR="0066102E">
        <w:rPr>
          <w:rFonts w:ascii="Times New Roman" w:hAnsi="Times New Roman"/>
          <w:sz w:val="28"/>
          <w:szCs w:val="28"/>
        </w:rPr>
        <w:t>по</w:t>
      </w:r>
      <w:r w:rsidRPr="00236B6B">
        <w:rPr>
          <w:rFonts w:ascii="Times New Roman" w:hAnsi="Times New Roman"/>
          <w:sz w:val="28"/>
          <w:szCs w:val="28"/>
        </w:rPr>
        <w:t xml:space="preserve">внення </w:t>
      </w:r>
      <w:r w:rsidR="00AC5652" w:rsidRPr="00236B6B">
        <w:rPr>
          <w:rFonts w:ascii="Times New Roman" w:hAnsi="Times New Roman"/>
          <w:sz w:val="28"/>
          <w:szCs w:val="28"/>
        </w:rPr>
        <w:t>з метою</w:t>
      </w:r>
      <w:r w:rsidRPr="00236B6B">
        <w:rPr>
          <w:rFonts w:ascii="Times New Roman" w:hAnsi="Times New Roman"/>
          <w:sz w:val="28"/>
          <w:szCs w:val="28"/>
        </w:rPr>
        <w:t xml:space="preserve"> забезпечення ТРК РЕЗ стільник</w:t>
      </w:r>
      <w:r w:rsidR="00B52232">
        <w:rPr>
          <w:rFonts w:ascii="Times New Roman" w:hAnsi="Times New Roman"/>
          <w:sz w:val="28"/>
          <w:szCs w:val="28"/>
        </w:rPr>
        <w:t>ового зв’язку</w:t>
      </w:r>
      <w:r w:rsidR="00D700DC">
        <w:rPr>
          <w:rFonts w:ascii="Times New Roman" w:hAnsi="Times New Roman"/>
          <w:sz w:val="28"/>
          <w:szCs w:val="28"/>
        </w:rPr>
        <w:t>,</w:t>
      </w:r>
      <w:r w:rsidR="00B52232">
        <w:rPr>
          <w:rFonts w:ascii="Times New Roman" w:hAnsi="Times New Roman"/>
          <w:sz w:val="28"/>
          <w:szCs w:val="28"/>
        </w:rPr>
        <w:t xml:space="preserve"> технологій що на</w:t>
      </w:r>
      <w:r w:rsidRPr="00236B6B">
        <w:rPr>
          <w:rFonts w:ascii="Times New Roman" w:hAnsi="Times New Roman"/>
          <w:sz w:val="28"/>
          <w:szCs w:val="28"/>
        </w:rPr>
        <w:t xml:space="preserve"> даний час використовують</w:t>
      </w:r>
      <w:r w:rsidR="0066102E">
        <w:rPr>
          <w:rFonts w:ascii="Times New Roman" w:hAnsi="Times New Roman"/>
          <w:sz w:val="28"/>
          <w:szCs w:val="28"/>
        </w:rPr>
        <w:t>с</w:t>
      </w:r>
      <w:r w:rsidRPr="00236B6B">
        <w:rPr>
          <w:rFonts w:ascii="Times New Roman" w:hAnsi="Times New Roman"/>
          <w:sz w:val="28"/>
          <w:szCs w:val="28"/>
        </w:rPr>
        <w:t xml:space="preserve">я в Україні, а </w:t>
      </w:r>
      <w:r w:rsidR="00B52232">
        <w:rPr>
          <w:rFonts w:ascii="Times New Roman" w:hAnsi="Times New Roman"/>
          <w:sz w:val="28"/>
          <w:szCs w:val="28"/>
        </w:rPr>
        <w:t>саме</w:t>
      </w:r>
      <w:r w:rsidR="00AC5652" w:rsidRPr="00236B6B">
        <w:rPr>
          <w:rFonts w:ascii="Times New Roman" w:hAnsi="Times New Roman"/>
          <w:sz w:val="28"/>
          <w:szCs w:val="28"/>
        </w:rPr>
        <w:t xml:space="preserve"> мати функції виявлення та ідентифікації базових станцій (БС) цифрового стільникового зв’</w:t>
      </w:r>
      <w:r w:rsidR="005F189A">
        <w:rPr>
          <w:rFonts w:ascii="Times New Roman" w:hAnsi="Times New Roman"/>
          <w:sz w:val="28"/>
          <w:szCs w:val="28"/>
        </w:rPr>
        <w:t>язку (ЦСЗ) стандартів GSM,</w:t>
      </w:r>
      <w:r w:rsidR="00AC5652" w:rsidRPr="00236B6B">
        <w:rPr>
          <w:rFonts w:ascii="Times New Roman" w:hAnsi="Times New Roman"/>
          <w:sz w:val="28"/>
          <w:szCs w:val="28"/>
        </w:rPr>
        <w:t xml:space="preserve"> WCDMA, LTE, а в подальшому за допомогою модернізації і стандарту </w:t>
      </w:r>
      <w:r w:rsidR="004B7386">
        <w:rPr>
          <w:rFonts w:ascii="Times New Roman" w:hAnsi="Times New Roman"/>
          <w:sz w:val="28"/>
          <w:szCs w:val="28"/>
        </w:rPr>
        <w:t>NB-IoT/Cat NB1 та</w:t>
      </w:r>
      <w:r w:rsidR="004B7386" w:rsidRPr="00236B6B">
        <w:rPr>
          <w:rFonts w:ascii="Times New Roman" w:hAnsi="Times New Roman"/>
          <w:sz w:val="28"/>
          <w:szCs w:val="28"/>
        </w:rPr>
        <w:t xml:space="preserve"> </w:t>
      </w:r>
      <w:r w:rsidR="00AC5652" w:rsidRPr="00236B6B">
        <w:rPr>
          <w:rFonts w:ascii="Times New Roman" w:hAnsi="Times New Roman"/>
          <w:sz w:val="28"/>
          <w:szCs w:val="28"/>
        </w:rPr>
        <w:t>5G, здійснювати пошук місця знаходження джерел радіовипромінювань РЕЗ стільникового зв’язку зазначених стандартів, здійснювати відображення радіочастотного спектру та автоматичне виявлення каналів у вибраній смузі радіочастот.</w:t>
      </w:r>
    </w:p>
    <w:p w:rsidR="0023465E" w:rsidRPr="00B52232" w:rsidRDefault="0023465E" w:rsidP="00DC2B5F">
      <w:pPr>
        <w:shd w:val="clear" w:color="auto" w:fill="FFFFFF" w:themeFill="background1"/>
        <w:spacing w:before="120"/>
        <w:ind w:left="0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9F1696" w:rsidRPr="00CC2536" w:rsidRDefault="003971BA" w:rsidP="00DC2B5F">
      <w:pPr>
        <w:pStyle w:val="Default"/>
        <w:tabs>
          <w:tab w:val="left" w:pos="851"/>
        </w:tabs>
        <w:ind w:left="1416" w:hanging="282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F6E1D" w:rsidRPr="00CC2536" w:rsidRDefault="00EF6E1D" w:rsidP="00DC2B5F">
      <w:pPr>
        <w:shd w:val="clear" w:color="auto" w:fill="FFFFFF" w:themeFill="background1"/>
        <w:spacing w:before="12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</w:t>
      </w:r>
      <w:bookmarkStart w:id="0" w:name="_GoBack"/>
      <w:bookmarkEnd w:id="0"/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вердження примірної методики визначення очікуваної вартості предмета закупівлі». </w:t>
      </w:r>
    </w:p>
    <w:p w:rsidR="00DE1955" w:rsidRPr="00CC2536" w:rsidRDefault="00FA4DC7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Враховуючи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3D0A">
        <w:rPr>
          <w:rFonts w:ascii="Times New Roman" w:hAnsi="Times New Roman"/>
          <w:sz w:val="28"/>
          <w:szCs w:val="28"/>
          <w:shd w:val="clear" w:color="auto" w:fill="FFFFFF"/>
        </w:rPr>
        <w:t xml:space="preserve">комерційні пропозіції постачальників даного обладнання та те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що 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дані </w:t>
      </w:r>
      <w:r w:rsidR="00CF6DEC">
        <w:rPr>
          <w:rFonts w:ascii="Times New Roman" w:hAnsi="Times New Roman"/>
          <w:sz w:val="28"/>
          <w:szCs w:val="28"/>
          <w:shd w:val="clear" w:color="auto" w:fill="FFFFFF"/>
        </w:rPr>
        <w:t xml:space="preserve">портативні сканери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є іноземного виробництва</w:t>
      </w:r>
      <w:r w:rsidR="00CF6DE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не виробляються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серійно</w:t>
      </w: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а </w:t>
      </w:r>
      <w:r w:rsidR="004715F8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випускаються лише </w:t>
      </w:r>
      <w:r w:rsidR="00A81F96">
        <w:rPr>
          <w:rFonts w:ascii="Times New Roman" w:hAnsi="Times New Roman"/>
          <w:sz w:val="28"/>
          <w:szCs w:val="28"/>
          <w:shd w:val="clear" w:color="auto" w:fill="FFFFFF"/>
        </w:rPr>
        <w:t>за попереднім замовленням,</w:t>
      </w:r>
      <w:r w:rsidR="000738DA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="00DE1955" w:rsidRPr="00CC2536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закупівлі </w:t>
      </w:r>
      <w:r w:rsidR="00356E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>30</w:t>
      </w:r>
      <w:r w:rsidR="00633D0A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 комплектів</w:t>
      </w:r>
      <w:r w:rsidR="00633D0A" w:rsidRPr="00204D10">
        <w:rPr>
          <w:rFonts w:ascii="Times New Roman" w:eastAsia="Times New Roman" w:hAnsi="Times New Roman"/>
          <w:sz w:val="28"/>
          <w:szCs w:val="28"/>
          <w:lang w:eastAsia="uk-UA"/>
        </w:rPr>
        <w:t xml:space="preserve"> портативних </w:t>
      </w:r>
      <w:r w:rsidR="00633D0A">
        <w:rPr>
          <w:rFonts w:ascii="Times New Roman" w:eastAsia="Times New Roman" w:hAnsi="Times New Roman"/>
          <w:sz w:val="28"/>
          <w:szCs w:val="28"/>
          <w:lang w:eastAsia="uk-UA"/>
        </w:rPr>
        <w:t>цифрових</w:t>
      </w:r>
      <w:r w:rsidR="00633D0A" w:rsidRPr="00204D10">
        <w:rPr>
          <w:rFonts w:ascii="Times New Roman" w:eastAsia="Times New Roman" w:hAnsi="Times New Roman"/>
          <w:sz w:val="28"/>
          <w:szCs w:val="28"/>
          <w:lang w:eastAsia="uk-UA"/>
        </w:rPr>
        <w:t xml:space="preserve"> сканерів мереж стільникового зв'язку типу TSM</w:t>
      </w:r>
      <w:r w:rsidR="00633D0A">
        <w:rPr>
          <w:rFonts w:ascii="Times New Roman" w:eastAsia="Times New Roman" w:hAnsi="Times New Roman"/>
          <w:sz w:val="28"/>
          <w:szCs w:val="28"/>
          <w:lang w:eastAsia="uk-UA"/>
        </w:rPr>
        <w:t>Е6</w:t>
      </w:r>
      <w:r w:rsidR="00633D0A" w:rsidRPr="00204D10">
        <w:rPr>
          <w:rFonts w:ascii="Times New Roman" w:eastAsia="Times New Roman" w:hAnsi="Times New Roman"/>
          <w:sz w:val="28"/>
          <w:szCs w:val="28"/>
          <w:lang w:eastAsia="uk-UA"/>
        </w:rPr>
        <w:t>, або еквівалент</w:t>
      </w:r>
      <w:r w:rsidR="000738DA" w:rsidRPr="00CC2536">
        <w:rPr>
          <w:rFonts w:ascii="Times New Roman" w:hAnsi="Times New Roman"/>
          <w:bCs/>
          <w:color w:val="000000" w:themeColor="text1"/>
          <w:kern w:val="1"/>
          <w:sz w:val="28"/>
          <w:szCs w:val="28"/>
        </w:rPr>
        <w:t xml:space="preserve">, </w:t>
      </w:r>
      <w:r w:rsidR="00A81F96">
        <w:rPr>
          <w:rFonts w:ascii="Times New Roman" w:hAnsi="Times New Roman"/>
          <w:sz w:val="28"/>
          <w:szCs w:val="28"/>
        </w:rPr>
        <w:t>становитиме</w:t>
      </w:r>
      <w:r w:rsidR="00DE1955" w:rsidRPr="00CC2536">
        <w:rPr>
          <w:rFonts w:ascii="Times New Roman" w:hAnsi="Times New Roman"/>
          <w:sz w:val="28"/>
          <w:szCs w:val="28"/>
        </w:rPr>
        <w:t xml:space="preserve"> </w:t>
      </w:r>
      <w:r w:rsidR="002C0F8B">
        <w:rPr>
          <w:rFonts w:ascii="Times New Roman" w:hAnsi="Times New Roman"/>
          <w:sz w:val="28"/>
          <w:szCs w:val="28"/>
        </w:rPr>
        <w:t xml:space="preserve">54 </w:t>
      </w:r>
      <w:r w:rsidR="00F67282">
        <w:rPr>
          <w:rFonts w:ascii="Times New Roman" w:hAnsi="Times New Roman"/>
          <w:sz w:val="28"/>
          <w:szCs w:val="28"/>
        </w:rPr>
        <w:t>2</w:t>
      </w:r>
      <w:r w:rsidR="00854919">
        <w:rPr>
          <w:rFonts w:ascii="Times New Roman" w:hAnsi="Times New Roman"/>
          <w:sz w:val="28"/>
          <w:szCs w:val="28"/>
        </w:rPr>
        <w:t>0</w:t>
      </w:r>
      <w:r w:rsidR="00F944B9" w:rsidRPr="00F944B9">
        <w:rPr>
          <w:rFonts w:ascii="Times New Roman" w:hAnsi="Times New Roman"/>
          <w:sz w:val="28"/>
          <w:szCs w:val="28"/>
        </w:rPr>
        <w:t>0 000</w:t>
      </w:r>
      <w:r w:rsidR="00DE1955" w:rsidRPr="00F944B9">
        <w:rPr>
          <w:rFonts w:ascii="Times New Roman" w:hAnsi="Times New Roman"/>
          <w:sz w:val="28"/>
          <w:szCs w:val="28"/>
        </w:rPr>
        <w:t>,00 </w:t>
      </w:r>
      <w:r w:rsidR="00DE1955" w:rsidRPr="00CC2536">
        <w:rPr>
          <w:rFonts w:ascii="Times New Roman" w:hAnsi="Times New Roman"/>
          <w:sz w:val="28"/>
          <w:szCs w:val="28"/>
        </w:rPr>
        <w:t>грн.</w:t>
      </w:r>
    </w:p>
    <w:p w:rsidR="003F0CD8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3F0CD8" w:rsidP="00DC2B5F">
      <w:pPr>
        <w:spacing w:before="12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F0CD8" w:rsidRPr="00CC2536" w:rsidRDefault="00410112" w:rsidP="00633D0A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3F0CD8" w:rsidRPr="00CC2536">
        <w:rPr>
          <w:rFonts w:ascii="Times New Roman" w:hAnsi="Times New Roman"/>
          <w:bCs/>
          <w:color w:val="000000" w:themeColor="text1"/>
          <w:sz w:val="28"/>
          <w:szCs w:val="28"/>
        </w:rPr>
        <w:t>иректор</w:t>
      </w:r>
      <w:r w:rsidR="00356E3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ДРЧМ</w:t>
      </w:r>
      <w:r w:rsidR="00356E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56E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56E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56E3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33D0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633D0A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854919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Сергій ДЗЮБА</w:t>
      </w:r>
    </w:p>
    <w:sectPr w:rsidR="003F0CD8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40774"/>
    <w:rsid w:val="00065625"/>
    <w:rsid w:val="000738DA"/>
    <w:rsid w:val="00074B9F"/>
    <w:rsid w:val="000A4FCD"/>
    <w:rsid w:val="0018121D"/>
    <w:rsid w:val="001B0993"/>
    <w:rsid w:val="001C6F4F"/>
    <w:rsid w:val="00204D10"/>
    <w:rsid w:val="002255E3"/>
    <w:rsid w:val="0023465E"/>
    <w:rsid w:val="00236B6B"/>
    <w:rsid w:val="00272BAE"/>
    <w:rsid w:val="002C0F8B"/>
    <w:rsid w:val="002E0486"/>
    <w:rsid w:val="00356E36"/>
    <w:rsid w:val="00363056"/>
    <w:rsid w:val="003971BA"/>
    <w:rsid w:val="003B4553"/>
    <w:rsid w:val="003C627A"/>
    <w:rsid w:val="003E257F"/>
    <w:rsid w:val="003F0CD8"/>
    <w:rsid w:val="00407290"/>
    <w:rsid w:val="00410112"/>
    <w:rsid w:val="00415A97"/>
    <w:rsid w:val="004715F8"/>
    <w:rsid w:val="004716A4"/>
    <w:rsid w:val="00480FCD"/>
    <w:rsid w:val="004B7386"/>
    <w:rsid w:val="004C16F0"/>
    <w:rsid w:val="004D1BCC"/>
    <w:rsid w:val="00516593"/>
    <w:rsid w:val="00516D84"/>
    <w:rsid w:val="005357EF"/>
    <w:rsid w:val="00567137"/>
    <w:rsid w:val="00577ECC"/>
    <w:rsid w:val="00580EB6"/>
    <w:rsid w:val="005B70CC"/>
    <w:rsid w:val="005F189A"/>
    <w:rsid w:val="005F7DDF"/>
    <w:rsid w:val="00633D0A"/>
    <w:rsid w:val="0066102E"/>
    <w:rsid w:val="00675741"/>
    <w:rsid w:val="006A07FD"/>
    <w:rsid w:val="00722B47"/>
    <w:rsid w:val="00724532"/>
    <w:rsid w:val="00736BA6"/>
    <w:rsid w:val="007506F5"/>
    <w:rsid w:val="00755351"/>
    <w:rsid w:val="00774769"/>
    <w:rsid w:val="007771C5"/>
    <w:rsid w:val="00804B5D"/>
    <w:rsid w:val="008345B8"/>
    <w:rsid w:val="0084735E"/>
    <w:rsid w:val="00854919"/>
    <w:rsid w:val="00863145"/>
    <w:rsid w:val="008A769A"/>
    <w:rsid w:val="0092521C"/>
    <w:rsid w:val="0092635A"/>
    <w:rsid w:val="00941617"/>
    <w:rsid w:val="009C2DD1"/>
    <w:rsid w:val="009D40BD"/>
    <w:rsid w:val="009E0FA2"/>
    <w:rsid w:val="009F1696"/>
    <w:rsid w:val="009F7782"/>
    <w:rsid w:val="00A306D6"/>
    <w:rsid w:val="00A72110"/>
    <w:rsid w:val="00A81F96"/>
    <w:rsid w:val="00AA4347"/>
    <w:rsid w:val="00AC5652"/>
    <w:rsid w:val="00B2062D"/>
    <w:rsid w:val="00B52232"/>
    <w:rsid w:val="00B564E9"/>
    <w:rsid w:val="00B96925"/>
    <w:rsid w:val="00BC1528"/>
    <w:rsid w:val="00C172A4"/>
    <w:rsid w:val="00C30359"/>
    <w:rsid w:val="00C445AD"/>
    <w:rsid w:val="00C65A64"/>
    <w:rsid w:val="00CC2536"/>
    <w:rsid w:val="00CE34C2"/>
    <w:rsid w:val="00CE6D6B"/>
    <w:rsid w:val="00CF6DEC"/>
    <w:rsid w:val="00CF758E"/>
    <w:rsid w:val="00D5305B"/>
    <w:rsid w:val="00D64A35"/>
    <w:rsid w:val="00D700DC"/>
    <w:rsid w:val="00DB00BA"/>
    <w:rsid w:val="00DB23B7"/>
    <w:rsid w:val="00DC2B5F"/>
    <w:rsid w:val="00DD4EB3"/>
    <w:rsid w:val="00DE1955"/>
    <w:rsid w:val="00E57FAA"/>
    <w:rsid w:val="00E75DB4"/>
    <w:rsid w:val="00E82186"/>
    <w:rsid w:val="00EA6218"/>
    <w:rsid w:val="00EA6EBE"/>
    <w:rsid w:val="00EB3318"/>
    <w:rsid w:val="00EC62F3"/>
    <w:rsid w:val="00EE3A87"/>
    <w:rsid w:val="00EF6E1D"/>
    <w:rsid w:val="00F441A2"/>
    <w:rsid w:val="00F67282"/>
    <w:rsid w:val="00F91B06"/>
    <w:rsid w:val="00F944B9"/>
    <w:rsid w:val="00FA4DC7"/>
    <w:rsid w:val="00FB1AAA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97F97"/>
  <w15:docId w15:val="{E50C3A1F-68F4-41A7-A4D2-A3FECE10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ЯРОШЕНКО Євген Іванович</cp:lastModifiedBy>
  <cp:revision>18</cp:revision>
  <cp:lastPrinted>2021-04-01T07:36:00Z</cp:lastPrinted>
  <dcterms:created xsi:type="dcterms:W3CDTF">2021-06-17T09:34:00Z</dcterms:created>
  <dcterms:modified xsi:type="dcterms:W3CDTF">2022-11-01T07:01:00Z</dcterms:modified>
</cp:coreProperties>
</file>