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EC" w:rsidRPr="0005567F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8"/>
          <w:szCs w:val="28"/>
        </w:rPr>
      </w:pPr>
      <w:r w:rsidRPr="0005567F">
        <w:rPr>
          <w:b/>
          <w:sz w:val="28"/>
          <w:szCs w:val="28"/>
        </w:rPr>
        <w:t>Обґрунтування технічних, якісних характеристик</w:t>
      </w:r>
    </w:p>
    <w:p w:rsidR="00EF1CEC" w:rsidRPr="0005567F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8"/>
          <w:szCs w:val="28"/>
        </w:rPr>
      </w:pPr>
      <w:r w:rsidRPr="0005567F">
        <w:rPr>
          <w:b/>
          <w:sz w:val="28"/>
          <w:szCs w:val="28"/>
        </w:rPr>
        <w:t>та очікуваної вартості предмета закупівлі</w:t>
      </w:r>
    </w:p>
    <w:p w:rsidR="00EF1CEC" w:rsidRPr="0005567F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8"/>
          <w:szCs w:val="28"/>
        </w:rPr>
      </w:pPr>
    </w:p>
    <w:p w:rsidR="00C32702" w:rsidRPr="0005567F" w:rsidRDefault="00FF58D8" w:rsidP="00193C6F">
      <w:pPr>
        <w:jc w:val="both"/>
        <w:rPr>
          <w:sz w:val="28"/>
          <w:szCs w:val="28"/>
          <w:shd w:val="clear" w:color="auto" w:fill="FFFFFF" w:themeFill="background1"/>
        </w:rPr>
      </w:pPr>
      <w:r w:rsidRPr="00520B1D">
        <w:rPr>
          <w:b/>
          <w:sz w:val="28"/>
          <w:szCs w:val="28"/>
        </w:rPr>
        <w:t>Предмет закупівлі</w:t>
      </w:r>
      <w:r w:rsidR="003B0DF4" w:rsidRPr="00520B1D">
        <w:rPr>
          <w:b/>
          <w:sz w:val="28"/>
          <w:szCs w:val="28"/>
        </w:rPr>
        <w:t>:</w:t>
      </w:r>
      <w:r w:rsidRPr="00520B1D">
        <w:rPr>
          <w:b/>
          <w:sz w:val="28"/>
          <w:szCs w:val="28"/>
        </w:rPr>
        <w:t xml:space="preserve"> </w:t>
      </w:r>
      <w:r w:rsidR="00C32702" w:rsidRPr="0005567F">
        <w:rPr>
          <w:sz w:val="28"/>
          <w:szCs w:val="28"/>
          <w:shd w:val="clear" w:color="auto" w:fill="FFFFFF" w:themeFill="background1"/>
        </w:rPr>
        <w:t xml:space="preserve">ДК 021:2015 </w:t>
      </w:r>
      <w:r w:rsidR="00C32702" w:rsidRPr="0005567F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C32702" w:rsidRPr="0005567F">
        <w:rPr>
          <w:color w:val="000000" w:themeColor="text1"/>
          <w:sz w:val="28"/>
          <w:szCs w:val="28"/>
        </w:rPr>
        <w:t>50410000-2 Послуги з ремонту і технічного обслуговування вимірювальних, випробувальних і контрольних приладів</w:t>
      </w:r>
      <w:r w:rsidR="00EB6418">
        <w:rPr>
          <w:color w:val="000000" w:themeColor="text1"/>
          <w:sz w:val="28"/>
          <w:szCs w:val="28"/>
        </w:rPr>
        <w:t xml:space="preserve"> (</w:t>
      </w:r>
      <w:r w:rsidR="00EB6418" w:rsidRPr="00EB6418">
        <w:rPr>
          <w:color w:val="000000" w:themeColor="text1"/>
          <w:sz w:val="28"/>
          <w:szCs w:val="28"/>
        </w:rPr>
        <w:t>Послуги з технічного обслуговування обладнання радіочастотного моніторингу</w:t>
      </w:r>
      <w:r w:rsidR="00EB6418">
        <w:rPr>
          <w:color w:val="000000" w:themeColor="text1"/>
          <w:sz w:val="28"/>
          <w:szCs w:val="28"/>
        </w:rPr>
        <w:t>).</w:t>
      </w:r>
    </w:p>
    <w:p w:rsidR="00FF58D8" w:rsidRPr="0005567F" w:rsidRDefault="00FF58D8" w:rsidP="00C32702">
      <w:pPr>
        <w:ind w:firstLine="709"/>
        <w:jc w:val="both"/>
        <w:rPr>
          <w:sz w:val="28"/>
          <w:szCs w:val="28"/>
        </w:rPr>
      </w:pPr>
    </w:p>
    <w:p w:rsidR="00FF58D8" w:rsidRPr="00520B1D" w:rsidRDefault="00FF58D8" w:rsidP="00520B1D">
      <w:pPr>
        <w:jc w:val="both"/>
        <w:rPr>
          <w:b/>
          <w:sz w:val="28"/>
          <w:szCs w:val="28"/>
        </w:rPr>
      </w:pPr>
      <w:r w:rsidRPr="00520B1D">
        <w:rPr>
          <w:b/>
          <w:sz w:val="28"/>
          <w:szCs w:val="28"/>
        </w:rPr>
        <w:t>Потреба у придбанні</w:t>
      </w:r>
      <w:r w:rsidR="000015EB">
        <w:rPr>
          <w:b/>
          <w:sz w:val="28"/>
          <w:szCs w:val="28"/>
        </w:rPr>
        <w:t>.</w:t>
      </w:r>
    </w:p>
    <w:p w:rsidR="005E45FC" w:rsidRPr="00222FD6" w:rsidRDefault="005E45FC" w:rsidP="005E45FC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05567F">
        <w:rPr>
          <w:sz w:val="28"/>
          <w:szCs w:val="28"/>
        </w:rPr>
        <w:t>Надання послуг з технічного обслуговування</w:t>
      </w:r>
      <w:r w:rsidR="009725C0" w:rsidRPr="0005567F">
        <w:rPr>
          <w:sz w:val="28"/>
          <w:szCs w:val="28"/>
        </w:rPr>
        <w:t xml:space="preserve"> </w:t>
      </w:r>
      <w:r w:rsidR="009725C0" w:rsidRPr="00222FD6">
        <w:rPr>
          <w:sz w:val="28"/>
          <w:szCs w:val="28"/>
        </w:rPr>
        <w:t xml:space="preserve">обладнання </w:t>
      </w:r>
      <w:r w:rsidR="00EC0732" w:rsidRPr="00222FD6">
        <w:rPr>
          <w:sz w:val="28"/>
          <w:szCs w:val="28"/>
        </w:rPr>
        <w:t>радіочастотного моніторингу</w:t>
      </w:r>
      <w:r w:rsidR="009725C0" w:rsidRPr="00222FD6">
        <w:rPr>
          <w:sz w:val="28"/>
          <w:szCs w:val="28"/>
        </w:rPr>
        <w:t xml:space="preserve"> обумовлене</w:t>
      </w:r>
      <w:r w:rsidRPr="00222FD6">
        <w:rPr>
          <w:sz w:val="28"/>
          <w:szCs w:val="28"/>
        </w:rPr>
        <w:t xml:space="preserve"> перевірк</w:t>
      </w:r>
      <w:r w:rsidR="009725C0" w:rsidRPr="00222FD6">
        <w:rPr>
          <w:sz w:val="28"/>
          <w:szCs w:val="28"/>
        </w:rPr>
        <w:t>ою</w:t>
      </w:r>
      <w:r w:rsidRPr="00222FD6">
        <w:rPr>
          <w:sz w:val="28"/>
          <w:szCs w:val="28"/>
        </w:rPr>
        <w:t>, регулювання</w:t>
      </w:r>
      <w:r w:rsidR="009725C0" w:rsidRPr="00222FD6">
        <w:rPr>
          <w:sz w:val="28"/>
          <w:szCs w:val="28"/>
        </w:rPr>
        <w:t>м</w:t>
      </w:r>
      <w:r w:rsidRPr="00222FD6">
        <w:rPr>
          <w:sz w:val="28"/>
          <w:szCs w:val="28"/>
        </w:rPr>
        <w:t xml:space="preserve"> та градуювання</w:t>
      </w:r>
      <w:r w:rsidR="009725C0" w:rsidRPr="00222FD6">
        <w:rPr>
          <w:sz w:val="28"/>
          <w:szCs w:val="28"/>
        </w:rPr>
        <w:t>м</w:t>
      </w:r>
      <w:r w:rsidRPr="00222FD6">
        <w:rPr>
          <w:sz w:val="28"/>
          <w:szCs w:val="28"/>
        </w:rPr>
        <w:t xml:space="preserve"> обладнання стаціонарних станцій </w:t>
      </w:r>
      <w:r w:rsidR="00EC0732" w:rsidRPr="00222FD6">
        <w:rPr>
          <w:sz w:val="28"/>
          <w:szCs w:val="28"/>
        </w:rPr>
        <w:t>радіочастотного моніторингу</w:t>
      </w:r>
      <w:r w:rsidR="009725C0" w:rsidRPr="00222FD6">
        <w:rPr>
          <w:sz w:val="28"/>
          <w:szCs w:val="28"/>
        </w:rPr>
        <w:t>,</w:t>
      </w:r>
      <w:r w:rsidRPr="00222FD6">
        <w:rPr>
          <w:sz w:val="28"/>
          <w:szCs w:val="28"/>
        </w:rPr>
        <w:t xml:space="preserve"> мобільних станцій </w:t>
      </w:r>
      <w:r w:rsidR="00EC0732" w:rsidRPr="00222FD6">
        <w:rPr>
          <w:sz w:val="28"/>
          <w:szCs w:val="28"/>
        </w:rPr>
        <w:t>радіочастотного моніторингу</w:t>
      </w:r>
      <w:r w:rsidR="009725C0" w:rsidRPr="00222FD6">
        <w:rPr>
          <w:sz w:val="28"/>
          <w:szCs w:val="28"/>
        </w:rPr>
        <w:t>,</w:t>
      </w:r>
      <w:r w:rsidRPr="00222FD6">
        <w:rPr>
          <w:sz w:val="28"/>
          <w:szCs w:val="28"/>
        </w:rPr>
        <w:t xml:space="preserve"> системи моніторингу та геолокації земних станцій супутникового зв’язку</w:t>
      </w:r>
      <w:r w:rsidR="009725C0" w:rsidRPr="00222FD6">
        <w:rPr>
          <w:sz w:val="28"/>
          <w:szCs w:val="28"/>
        </w:rPr>
        <w:t>,</w:t>
      </w:r>
      <w:r w:rsidR="0093370E">
        <w:rPr>
          <w:sz w:val="28"/>
          <w:szCs w:val="28"/>
        </w:rPr>
        <w:t xml:space="preserve"> </w:t>
      </w:r>
      <w:r w:rsidR="00E93D4E">
        <w:rPr>
          <w:sz w:val="28"/>
          <w:szCs w:val="28"/>
        </w:rPr>
        <w:t>антено</w:t>
      </w:r>
      <w:r w:rsidR="0093370E">
        <w:rPr>
          <w:sz w:val="28"/>
          <w:szCs w:val="28"/>
        </w:rPr>
        <w:t>-фідерних систем</w:t>
      </w:r>
      <w:r w:rsidR="009725C0" w:rsidRPr="00222FD6">
        <w:rPr>
          <w:sz w:val="28"/>
          <w:szCs w:val="28"/>
        </w:rPr>
        <w:t xml:space="preserve">. </w:t>
      </w:r>
    </w:p>
    <w:p w:rsidR="002E7E71" w:rsidRPr="00222FD6" w:rsidRDefault="002E7E71" w:rsidP="00C32702">
      <w:pPr>
        <w:ind w:firstLine="709"/>
        <w:jc w:val="both"/>
        <w:rPr>
          <w:sz w:val="28"/>
          <w:szCs w:val="28"/>
        </w:rPr>
      </w:pPr>
    </w:p>
    <w:p w:rsidR="00FF58D8" w:rsidRPr="00520B1D" w:rsidRDefault="003B0DF4" w:rsidP="00520B1D">
      <w:pPr>
        <w:jc w:val="both"/>
        <w:rPr>
          <w:b/>
          <w:sz w:val="28"/>
          <w:szCs w:val="28"/>
        </w:rPr>
      </w:pPr>
      <w:r w:rsidRPr="00520B1D">
        <w:rPr>
          <w:b/>
          <w:sz w:val="28"/>
          <w:szCs w:val="28"/>
        </w:rPr>
        <w:t>Обґрунтування технічних і якісних х</w:t>
      </w:r>
      <w:r w:rsidR="009725C0" w:rsidRPr="00520B1D">
        <w:rPr>
          <w:b/>
          <w:sz w:val="28"/>
          <w:szCs w:val="28"/>
        </w:rPr>
        <w:t>арактеристик предмета закупівлі</w:t>
      </w:r>
      <w:r w:rsidR="000015EB">
        <w:rPr>
          <w:b/>
          <w:sz w:val="28"/>
          <w:szCs w:val="28"/>
        </w:rPr>
        <w:t>.</w:t>
      </w:r>
    </w:p>
    <w:p w:rsidR="009F48FC" w:rsidRDefault="009F48FC" w:rsidP="005E45FC">
      <w:pPr>
        <w:ind w:firstLine="709"/>
        <w:jc w:val="both"/>
        <w:rPr>
          <w:sz w:val="28"/>
          <w:szCs w:val="28"/>
        </w:rPr>
      </w:pPr>
      <w:r w:rsidRPr="009F48FC">
        <w:rPr>
          <w:sz w:val="28"/>
          <w:szCs w:val="28"/>
        </w:rPr>
        <w:t>Технічне обслуговування обладнання радіочастотного моніторингу ДРЧМ і філій УДЦР здійснюється з метою забезпечення сталої роботи обладнання автоматизованої системи радіочастотного моніторингу. Техніч</w:t>
      </w:r>
      <w:r w:rsidR="00910564">
        <w:rPr>
          <w:sz w:val="28"/>
          <w:szCs w:val="28"/>
        </w:rPr>
        <w:t xml:space="preserve">ному обслуговуванню </w:t>
      </w:r>
      <w:r w:rsidR="00910564" w:rsidRPr="00B9555B">
        <w:rPr>
          <w:sz w:val="28"/>
          <w:szCs w:val="28"/>
        </w:rPr>
        <w:t xml:space="preserve">підлягає </w:t>
      </w:r>
      <w:r w:rsidR="002C36F7">
        <w:rPr>
          <w:sz w:val="28"/>
          <w:szCs w:val="28"/>
        </w:rPr>
        <w:t>більше 15</w:t>
      </w:r>
      <w:r w:rsidR="00E51B6B">
        <w:rPr>
          <w:sz w:val="28"/>
          <w:szCs w:val="28"/>
        </w:rPr>
        <w:t>0</w:t>
      </w:r>
      <w:r w:rsidR="00E44182" w:rsidRPr="00E44182">
        <w:rPr>
          <w:sz w:val="28"/>
          <w:szCs w:val="28"/>
        </w:rPr>
        <w:t xml:space="preserve"> комплектів</w:t>
      </w:r>
      <w:r w:rsidRPr="00E44182">
        <w:rPr>
          <w:sz w:val="28"/>
          <w:szCs w:val="28"/>
        </w:rPr>
        <w:t xml:space="preserve"> обладнання</w:t>
      </w:r>
      <w:r w:rsidRPr="009F48FC">
        <w:rPr>
          <w:sz w:val="28"/>
          <w:szCs w:val="28"/>
        </w:rPr>
        <w:t xml:space="preserve"> мобільних та стаціонарних </w:t>
      </w:r>
      <w:r w:rsidR="008F0AC4">
        <w:rPr>
          <w:sz w:val="28"/>
          <w:szCs w:val="28"/>
        </w:rPr>
        <w:t xml:space="preserve">станцій </w:t>
      </w:r>
      <w:r w:rsidR="008F0AC4" w:rsidRPr="008F0AC4">
        <w:rPr>
          <w:sz w:val="28"/>
          <w:szCs w:val="28"/>
        </w:rPr>
        <w:t>радіочастотного моніторингу</w:t>
      </w:r>
      <w:bookmarkStart w:id="0" w:name="_GoBack"/>
      <w:bookmarkEnd w:id="0"/>
      <w:r w:rsidRPr="009F48FC">
        <w:rPr>
          <w:sz w:val="28"/>
          <w:szCs w:val="28"/>
        </w:rPr>
        <w:t>.</w:t>
      </w:r>
    </w:p>
    <w:p w:rsidR="005E45FC" w:rsidRPr="0005567F" w:rsidRDefault="009725C0" w:rsidP="005E45FC">
      <w:pPr>
        <w:ind w:firstLine="709"/>
        <w:jc w:val="both"/>
        <w:rPr>
          <w:color w:val="000000" w:themeColor="text1"/>
          <w:sz w:val="28"/>
          <w:szCs w:val="28"/>
        </w:rPr>
      </w:pPr>
      <w:r w:rsidRPr="00222FD6">
        <w:rPr>
          <w:sz w:val="28"/>
          <w:szCs w:val="28"/>
        </w:rPr>
        <w:t>Т</w:t>
      </w:r>
      <w:r w:rsidR="005E45FC" w:rsidRPr="00222FD6">
        <w:rPr>
          <w:sz w:val="28"/>
          <w:szCs w:val="28"/>
        </w:rPr>
        <w:t>ехнічн</w:t>
      </w:r>
      <w:r w:rsidRPr="00222FD6">
        <w:rPr>
          <w:sz w:val="28"/>
          <w:szCs w:val="28"/>
        </w:rPr>
        <w:t>е</w:t>
      </w:r>
      <w:r w:rsidR="005E45FC" w:rsidRPr="00222FD6">
        <w:rPr>
          <w:sz w:val="28"/>
          <w:szCs w:val="28"/>
        </w:rPr>
        <w:t xml:space="preserve"> обслуговування обладнання </w:t>
      </w:r>
      <w:r w:rsidR="00EC0732" w:rsidRPr="00222FD6">
        <w:rPr>
          <w:sz w:val="28"/>
          <w:szCs w:val="28"/>
        </w:rPr>
        <w:t>радіочастотного моніторингу</w:t>
      </w:r>
      <w:r w:rsidR="00EC0732" w:rsidRPr="0005567F">
        <w:rPr>
          <w:sz w:val="28"/>
          <w:szCs w:val="28"/>
        </w:rPr>
        <w:t xml:space="preserve"> </w:t>
      </w:r>
      <w:r w:rsidR="005E45FC" w:rsidRPr="0005567F">
        <w:rPr>
          <w:sz w:val="28"/>
          <w:szCs w:val="28"/>
        </w:rPr>
        <w:t>повинн</w:t>
      </w:r>
      <w:r w:rsidRPr="0005567F">
        <w:rPr>
          <w:sz w:val="28"/>
          <w:szCs w:val="28"/>
        </w:rPr>
        <w:t>е</w:t>
      </w:r>
      <w:r w:rsidR="005E45FC" w:rsidRPr="0005567F">
        <w:rPr>
          <w:sz w:val="28"/>
          <w:szCs w:val="28"/>
        </w:rPr>
        <w:t xml:space="preserve"> відповідати </w:t>
      </w:r>
      <w:r w:rsidR="005E45FC" w:rsidRPr="0005567F">
        <w:rPr>
          <w:color w:val="000000" w:themeColor="text1"/>
          <w:sz w:val="28"/>
          <w:szCs w:val="28"/>
        </w:rPr>
        <w:t>вимогам технічної документації (формулярів).</w:t>
      </w:r>
    </w:p>
    <w:p w:rsidR="005E45FC" w:rsidRPr="0005567F" w:rsidRDefault="005E45FC" w:rsidP="005E45FC">
      <w:pPr>
        <w:ind w:firstLine="709"/>
        <w:jc w:val="both"/>
        <w:rPr>
          <w:color w:val="000000" w:themeColor="text1"/>
          <w:sz w:val="28"/>
          <w:szCs w:val="28"/>
        </w:rPr>
      </w:pPr>
    </w:p>
    <w:p w:rsidR="003B0DF4" w:rsidRPr="0005567F" w:rsidRDefault="0001766D" w:rsidP="00520B1D">
      <w:pPr>
        <w:jc w:val="both"/>
        <w:rPr>
          <w:b/>
          <w:sz w:val="28"/>
          <w:szCs w:val="28"/>
        </w:rPr>
      </w:pPr>
      <w:r w:rsidRPr="0005567F">
        <w:rPr>
          <w:b/>
          <w:sz w:val="28"/>
          <w:szCs w:val="28"/>
        </w:rPr>
        <w:t>Обґрунтування очікуваної вартості</w:t>
      </w:r>
      <w:r w:rsidR="000015EB">
        <w:rPr>
          <w:b/>
          <w:sz w:val="28"/>
          <w:szCs w:val="28"/>
        </w:rPr>
        <w:t>.</w:t>
      </w:r>
    </w:p>
    <w:p w:rsidR="0058272D" w:rsidRDefault="0058272D" w:rsidP="0058272D">
      <w:pPr>
        <w:ind w:firstLine="567"/>
        <w:jc w:val="both"/>
        <w:rPr>
          <w:sz w:val="28"/>
          <w:szCs w:val="28"/>
          <w:shd w:val="clear" w:color="auto" w:fill="FFFFFF"/>
        </w:rPr>
      </w:pPr>
      <w:r w:rsidRPr="00FB1633">
        <w:rPr>
          <w:sz w:val="28"/>
          <w:szCs w:val="28"/>
          <w:shd w:val="clear" w:color="auto" w:fill="FFFFFF"/>
        </w:rPr>
        <w:t>Очікувана вартість предмета закупівлі визначається відповідно до примірної методики визначення очікуваної вартості предмета закупівлі, затвердженої Уповноваженим органо</w:t>
      </w:r>
      <w:r>
        <w:rPr>
          <w:sz w:val="28"/>
          <w:szCs w:val="28"/>
          <w:shd w:val="clear" w:color="auto" w:fill="FFFFFF"/>
        </w:rPr>
        <w:t>м у сфері публічних закупівель.</w:t>
      </w:r>
    </w:p>
    <w:p w:rsidR="00DA168A" w:rsidRPr="00002576" w:rsidRDefault="00B9555B" w:rsidP="00DA168A">
      <w:pPr>
        <w:ind w:firstLine="567"/>
        <w:jc w:val="both"/>
        <w:rPr>
          <w:sz w:val="28"/>
          <w:szCs w:val="28"/>
        </w:rPr>
      </w:pPr>
      <w:r w:rsidRPr="00FB1633">
        <w:rPr>
          <w:sz w:val="28"/>
          <w:szCs w:val="28"/>
        </w:rPr>
        <w:t>Розглянувши комерційні пропозиції постачальників вищевказан</w:t>
      </w:r>
      <w:r>
        <w:rPr>
          <w:sz w:val="28"/>
          <w:szCs w:val="28"/>
        </w:rPr>
        <w:t>их</w:t>
      </w:r>
      <w:r w:rsidRPr="0028326B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послуг,</w:t>
      </w:r>
      <w:r w:rsidRPr="00AA68C6">
        <w:rPr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 w:rsidRPr="00AA68C6">
        <w:rPr>
          <w:sz w:val="28"/>
          <w:szCs w:val="28"/>
        </w:rPr>
        <w:t>аналізу</w:t>
      </w:r>
      <w:r>
        <w:rPr>
          <w:sz w:val="28"/>
          <w:szCs w:val="28"/>
        </w:rPr>
        <w:t>вавши</w:t>
      </w:r>
      <w:r w:rsidRPr="00AA68C6">
        <w:rPr>
          <w:sz w:val="28"/>
          <w:szCs w:val="28"/>
        </w:rPr>
        <w:t xml:space="preserve"> аналогічн</w:t>
      </w:r>
      <w:r>
        <w:rPr>
          <w:sz w:val="28"/>
          <w:szCs w:val="28"/>
        </w:rPr>
        <w:t>і</w:t>
      </w:r>
      <w:r w:rsidRPr="00AA68C6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и</w:t>
      </w:r>
      <w:r w:rsidRPr="0028326B">
        <w:rPr>
          <w:sz w:val="28"/>
          <w:szCs w:val="28"/>
        </w:rPr>
        <w:t xml:space="preserve"> </w:t>
      </w:r>
      <w:r w:rsidR="00DA168A" w:rsidRPr="00002576">
        <w:rPr>
          <w:sz w:val="28"/>
          <w:szCs w:val="28"/>
        </w:rPr>
        <w:t xml:space="preserve">з технічного обслуговування обладнання радіочастотного моніторингу за попередні роки, </w:t>
      </w:r>
      <w:r w:rsidR="00F726DD">
        <w:rPr>
          <w:sz w:val="28"/>
          <w:szCs w:val="28"/>
        </w:rPr>
        <w:t>о</w:t>
      </w:r>
      <w:r w:rsidR="00520B1D">
        <w:rPr>
          <w:sz w:val="28"/>
          <w:szCs w:val="28"/>
        </w:rPr>
        <w:t>рієнтов</w:t>
      </w:r>
      <w:r w:rsidR="00146C05" w:rsidRPr="00002576">
        <w:rPr>
          <w:sz w:val="28"/>
          <w:szCs w:val="28"/>
        </w:rPr>
        <w:t>на</w:t>
      </w:r>
      <w:r w:rsidR="00DA168A" w:rsidRPr="00002576">
        <w:rPr>
          <w:sz w:val="28"/>
          <w:szCs w:val="28"/>
        </w:rPr>
        <w:t xml:space="preserve"> вартість предмета закупівлі </w:t>
      </w:r>
      <w:r w:rsidR="00146C05" w:rsidRPr="00002576">
        <w:rPr>
          <w:sz w:val="28"/>
          <w:szCs w:val="28"/>
        </w:rPr>
        <w:t>становить</w:t>
      </w:r>
      <w:r w:rsidR="00DA168A" w:rsidRPr="00002576">
        <w:rPr>
          <w:sz w:val="28"/>
          <w:szCs w:val="28"/>
        </w:rPr>
        <w:t xml:space="preserve"> </w:t>
      </w:r>
      <w:r w:rsidR="00146C05" w:rsidRPr="008F0AC4">
        <w:rPr>
          <w:sz w:val="28"/>
          <w:szCs w:val="28"/>
        </w:rPr>
        <w:t>5</w:t>
      </w:r>
      <w:r w:rsidR="008F0AC4" w:rsidRPr="008F0AC4">
        <w:rPr>
          <w:sz w:val="28"/>
          <w:szCs w:val="28"/>
          <w:lang w:val="ru-RU"/>
        </w:rPr>
        <w:t> 000 000</w:t>
      </w:r>
      <w:r w:rsidR="00146C05" w:rsidRPr="008F0AC4">
        <w:rPr>
          <w:sz w:val="28"/>
          <w:szCs w:val="28"/>
          <w:lang w:val="ru-RU"/>
        </w:rPr>
        <w:t>.</w:t>
      </w:r>
      <w:r w:rsidR="008F0AC4" w:rsidRPr="008F0AC4">
        <w:rPr>
          <w:sz w:val="28"/>
          <w:szCs w:val="28"/>
          <w:lang w:val="ru-RU"/>
        </w:rPr>
        <w:t>00</w:t>
      </w:r>
      <w:r w:rsidR="00146C05" w:rsidRPr="008F0AC4">
        <w:rPr>
          <w:sz w:val="28"/>
          <w:szCs w:val="28"/>
        </w:rPr>
        <w:t xml:space="preserve"> грн</w:t>
      </w:r>
      <w:r w:rsidR="00DA168A" w:rsidRPr="008F0AC4">
        <w:rPr>
          <w:sz w:val="28"/>
          <w:szCs w:val="28"/>
        </w:rPr>
        <w:t>.</w:t>
      </w:r>
    </w:p>
    <w:p w:rsidR="0093370E" w:rsidRPr="0005567F" w:rsidRDefault="0093370E" w:rsidP="0093370E">
      <w:pPr>
        <w:jc w:val="both"/>
        <w:rPr>
          <w:sz w:val="28"/>
          <w:szCs w:val="28"/>
        </w:rPr>
      </w:pPr>
    </w:p>
    <w:p w:rsidR="00197ECF" w:rsidRPr="00197ECF" w:rsidRDefault="00197ECF" w:rsidP="00C32702">
      <w:pPr>
        <w:ind w:firstLine="709"/>
        <w:jc w:val="both"/>
        <w:rPr>
          <w:sz w:val="26"/>
          <w:szCs w:val="26"/>
        </w:rPr>
      </w:pPr>
    </w:p>
    <w:p w:rsidR="00197ECF" w:rsidRPr="00197ECF" w:rsidRDefault="00293679" w:rsidP="00293679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ДРЧМ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6257">
        <w:rPr>
          <w:sz w:val="28"/>
          <w:szCs w:val="28"/>
        </w:rPr>
        <w:tab/>
      </w:r>
      <w:r w:rsidRPr="002A625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6257">
        <w:rPr>
          <w:sz w:val="28"/>
          <w:szCs w:val="28"/>
        </w:rPr>
        <w:tab/>
      </w:r>
      <w:r>
        <w:rPr>
          <w:sz w:val="28"/>
          <w:szCs w:val="28"/>
        </w:rPr>
        <w:t>Віталій БОЙКО</w:t>
      </w:r>
    </w:p>
    <w:sectPr w:rsidR="00197ECF" w:rsidRPr="00197ECF" w:rsidSect="00193C6F">
      <w:pgSz w:w="11906" w:h="16838"/>
      <w:pgMar w:top="1134" w:right="567" w:bottom="1134" w:left="1701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6F2" w:rsidRDefault="00FC36F2" w:rsidP="00143E54">
      <w:r>
        <w:separator/>
      </w:r>
    </w:p>
  </w:endnote>
  <w:endnote w:type="continuationSeparator" w:id="0">
    <w:p w:rsidR="00FC36F2" w:rsidRDefault="00FC36F2" w:rsidP="0014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6F2" w:rsidRDefault="00FC36F2" w:rsidP="00143E54">
      <w:r>
        <w:separator/>
      </w:r>
    </w:p>
  </w:footnote>
  <w:footnote w:type="continuationSeparator" w:id="0">
    <w:p w:rsidR="00FC36F2" w:rsidRDefault="00FC36F2" w:rsidP="00143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0C86"/>
    <w:multiLevelType w:val="hybridMultilevel"/>
    <w:tmpl w:val="DD406BEA"/>
    <w:lvl w:ilvl="0" w:tplc="F5D8E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9228F2"/>
    <w:multiLevelType w:val="hybridMultilevel"/>
    <w:tmpl w:val="824AE578"/>
    <w:lvl w:ilvl="0" w:tplc="08F85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356D90"/>
    <w:multiLevelType w:val="multilevel"/>
    <w:tmpl w:val="D5F24C9E"/>
    <w:lvl w:ilvl="0">
      <w:start w:val="1"/>
      <w:numFmt w:val="decimal"/>
      <w:lvlText w:val="%1."/>
      <w:lvlJc w:val="left"/>
      <w:pPr>
        <w:tabs>
          <w:tab w:val="num" w:pos="993"/>
        </w:tabs>
        <w:ind w:left="284" w:firstLine="709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2"/>
        </w:tabs>
        <w:ind w:left="143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43"/>
        </w:tabs>
        <w:ind w:left="284" w:firstLine="709"/>
      </w:pPr>
      <w:rPr>
        <w:rFonts w:hint="default"/>
      </w:rPr>
    </w:lvl>
    <w:lvl w:ilvl="3">
      <w:start w:val="1"/>
      <w:numFmt w:val="none"/>
      <w:lvlText w:val="– "/>
      <w:lvlJc w:val="left"/>
      <w:pPr>
        <w:tabs>
          <w:tab w:val="num" w:pos="1843"/>
        </w:tabs>
        <w:ind w:left="284" w:firstLine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1"/>
        </w:tabs>
        <w:ind w:left="284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1"/>
        </w:tabs>
        <w:ind w:left="284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31"/>
        </w:tabs>
        <w:ind w:left="284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284" w:firstLine="709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15"/>
    <w:rsid w:val="000015EB"/>
    <w:rsid w:val="00002576"/>
    <w:rsid w:val="0001766D"/>
    <w:rsid w:val="000427BF"/>
    <w:rsid w:val="0005567F"/>
    <w:rsid w:val="000803F7"/>
    <w:rsid w:val="00097E26"/>
    <w:rsid w:val="000B1F93"/>
    <w:rsid w:val="000C0B49"/>
    <w:rsid w:val="000C2CFB"/>
    <w:rsid w:val="000F1B07"/>
    <w:rsid w:val="00143E54"/>
    <w:rsid w:val="00145510"/>
    <w:rsid w:val="00146C05"/>
    <w:rsid w:val="0017203D"/>
    <w:rsid w:val="00193C6F"/>
    <w:rsid w:val="00197ECF"/>
    <w:rsid w:val="001A2DF6"/>
    <w:rsid w:val="001A68A9"/>
    <w:rsid w:val="001D61E2"/>
    <w:rsid w:val="001F4F1B"/>
    <w:rsid w:val="00207A7B"/>
    <w:rsid w:val="002200FF"/>
    <w:rsid w:val="00222FD6"/>
    <w:rsid w:val="00242941"/>
    <w:rsid w:val="00285FDF"/>
    <w:rsid w:val="00293679"/>
    <w:rsid w:val="0029755B"/>
    <w:rsid w:val="002C36F7"/>
    <w:rsid w:val="002E7E71"/>
    <w:rsid w:val="003460BE"/>
    <w:rsid w:val="00350524"/>
    <w:rsid w:val="003B0DF4"/>
    <w:rsid w:val="003F1729"/>
    <w:rsid w:val="003F3050"/>
    <w:rsid w:val="0042616F"/>
    <w:rsid w:val="00460D71"/>
    <w:rsid w:val="004A52A2"/>
    <w:rsid w:val="00520B1D"/>
    <w:rsid w:val="0058272D"/>
    <w:rsid w:val="005A7E2B"/>
    <w:rsid w:val="005E45FC"/>
    <w:rsid w:val="005F7750"/>
    <w:rsid w:val="00603A89"/>
    <w:rsid w:val="00641215"/>
    <w:rsid w:val="00652804"/>
    <w:rsid w:val="00724D67"/>
    <w:rsid w:val="00772647"/>
    <w:rsid w:val="00814E92"/>
    <w:rsid w:val="008F0AC4"/>
    <w:rsid w:val="00910564"/>
    <w:rsid w:val="0093370E"/>
    <w:rsid w:val="00955159"/>
    <w:rsid w:val="009725C0"/>
    <w:rsid w:val="009E53B2"/>
    <w:rsid w:val="009F48FC"/>
    <w:rsid w:val="00A04C6F"/>
    <w:rsid w:val="00AE5874"/>
    <w:rsid w:val="00B9555B"/>
    <w:rsid w:val="00BA344A"/>
    <w:rsid w:val="00BC4243"/>
    <w:rsid w:val="00BD24E8"/>
    <w:rsid w:val="00BE132A"/>
    <w:rsid w:val="00C00860"/>
    <w:rsid w:val="00C070AE"/>
    <w:rsid w:val="00C32702"/>
    <w:rsid w:val="00CC7827"/>
    <w:rsid w:val="00CE5140"/>
    <w:rsid w:val="00D07E52"/>
    <w:rsid w:val="00D6337B"/>
    <w:rsid w:val="00DA168A"/>
    <w:rsid w:val="00DA2CB8"/>
    <w:rsid w:val="00DC3A4D"/>
    <w:rsid w:val="00E05B92"/>
    <w:rsid w:val="00E07A84"/>
    <w:rsid w:val="00E155E5"/>
    <w:rsid w:val="00E44182"/>
    <w:rsid w:val="00E51B6B"/>
    <w:rsid w:val="00E57EDB"/>
    <w:rsid w:val="00E72FC9"/>
    <w:rsid w:val="00E93D4E"/>
    <w:rsid w:val="00EA1BC4"/>
    <w:rsid w:val="00EB6418"/>
    <w:rsid w:val="00EC0732"/>
    <w:rsid w:val="00EE375C"/>
    <w:rsid w:val="00EF1CEC"/>
    <w:rsid w:val="00EF736A"/>
    <w:rsid w:val="00F5595D"/>
    <w:rsid w:val="00F726DD"/>
    <w:rsid w:val="00F96003"/>
    <w:rsid w:val="00FC36F2"/>
    <w:rsid w:val="00FC3F5D"/>
    <w:rsid w:val="00FD34D8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F4AEB5"/>
  <w15:docId w15:val="{AEA58B05-76B7-4DF0-AD07-B730E05A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EC"/>
    <w:pPr>
      <w:ind w:firstLine="0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F58D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E7E71"/>
    <w:pPr>
      <w:spacing w:before="100" w:beforeAutospacing="1" w:after="100" w:afterAutospacing="1"/>
    </w:pPr>
    <w:rPr>
      <w:lang w:val="ru-RU"/>
    </w:rPr>
  </w:style>
  <w:style w:type="character" w:styleId="a6">
    <w:name w:val="Emphasis"/>
    <w:basedOn w:val="a0"/>
    <w:uiPriority w:val="20"/>
    <w:qFormat/>
    <w:rsid w:val="002E7E71"/>
    <w:rPr>
      <w:i/>
      <w:iCs/>
    </w:rPr>
  </w:style>
  <w:style w:type="character" w:customStyle="1" w:styleId="a4">
    <w:name w:val="Абзац списку Знак"/>
    <w:link w:val="a3"/>
    <w:uiPriority w:val="34"/>
    <w:locked/>
    <w:rsid w:val="005E45FC"/>
    <w:rPr>
      <w:rFonts w:eastAsia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143E5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143E54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43E5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143E54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ІЛЮК Віталій Іванович</dc:creator>
  <cp:lastModifiedBy>ЛУКАШ Вячеслав Іванович</cp:lastModifiedBy>
  <cp:revision>15</cp:revision>
  <cp:lastPrinted>2021-08-12T12:33:00Z</cp:lastPrinted>
  <dcterms:created xsi:type="dcterms:W3CDTF">2024-11-07T12:31:00Z</dcterms:created>
  <dcterms:modified xsi:type="dcterms:W3CDTF">2025-10-29T12:59:00Z</dcterms:modified>
</cp:coreProperties>
</file>