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8B3542" w:rsidP="00F403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технічних, якісних характеристик та</w:t>
      </w:r>
      <w:r w:rsidR="00F403C2" w:rsidRPr="005B06FF">
        <w:rPr>
          <w:b/>
          <w:bCs/>
          <w:sz w:val="28"/>
          <w:szCs w:val="28"/>
        </w:rPr>
        <w:t xml:space="preserve">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Pr="005B06FF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B06FF">
        <w:rPr>
          <w:rFonts w:ascii="Times New Roman" w:hAnsi="Times New Roman"/>
          <w:sz w:val="28"/>
          <w:szCs w:val="28"/>
        </w:rPr>
        <w:t>ДК 021:2015 30230000-0 Комп’ютерне обладнання (</w:t>
      </w:r>
      <w:r w:rsidRPr="005B06FF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Закупівля багатофункціональних пристроїв, принтерів</w:t>
      </w:r>
      <w:r w:rsidR="002D5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сканерів</w:t>
      </w:r>
      <w:r w:rsidRPr="005B06FF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5B06FF">
        <w:rPr>
          <w:rFonts w:ascii="Times New Roman" w:hAnsi="Times New Roman"/>
          <w:sz w:val="28"/>
          <w:szCs w:val="28"/>
        </w:rPr>
        <w:t xml:space="preserve">. </w:t>
      </w:r>
    </w:p>
    <w:p w:rsidR="00F403C2" w:rsidRDefault="00F403C2" w:rsidP="00F403C2">
      <w:pPr>
        <w:pStyle w:val="Default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C43284" w:rsidRDefault="002E5843" w:rsidP="002E5843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даний час в центральному офісі УДЦР </w:t>
      </w:r>
      <w:r w:rsidR="00A5480D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друку дозвільних документів та документів великих об’ємів</w:t>
      </w:r>
      <w:r w:rsidR="00597AF9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підрозділах ДБР, ДРЧМ, ДР та ВЦ</w:t>
      </w:r>
      <w:r w:rsidR="00965C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7AF9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також </w:t>
      </w:r>
      <w:r w:rsidR="0067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C4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її філіях </w:t>
      </w:r>
      <w:r w:rsidR="00C43284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вже більше 10 років </w:t>
      </w:r>
      <w:r w:rsidR="00B44265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>експлуатуються</w:t>
      </w:r>
      <w:r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284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потужні</w:t>
      </w:r>
      <w:r w:rsidR="00A5480D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принтер</w:t>
      </w:r>
      <w:r w:rsidR="005B06FF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B6156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284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>що перевищує строк експлуатації цієї техніки, встановлений виробником друкуючої техніки</w:t>
      </w:r>
      <w:r w:rsidR="00C4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43284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>Асортимент на ринку друкуючої техніки постійно оновлюється, а старі моделі знімаються з виробництва. У зв’язку з відсутністю на ринку витратних матеріалів, вузлів та деталей виникає проблема в проведенні технічного обслуговування та ремонту даної техніки.</w:t>
      </w:r>
    </w:p>
    <w:p w:rsidR="00F403C2" w:rsidRPr="005B06FF" w:rsidRDefault="00F403C2" w:rsidP="00F403C2">
      <w:pPr>
        <w:pStyle w:val="Default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562B34" w:rsidRDefault="00F403C2" w:rsidP="00562B34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5B06FF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92214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06FF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</w:p>
    <w:p w:rsidR="00562B34" w:rsidRPr="00562B34" w:rsidRDefault="00F403C2" w:rsidP="00562B34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34">
        <w:rPr>
          <w:rFonts w:ascii="Times New Roman" w:hAnsi="Times New Roman"/>
          <w:sz w:val="28"/>
          <w:szCs w:val="28"/>
          <w:lang w:eastAsia="ru-RU"/>
        </w:rPr>
        <w:t xml:space="preserve">На підставі аналізу </w:t>
      </w:r>
      <w:r w:rsidR="00562B34" w:rsidRPr="00562B34">
        <w:rPr>
          <w:rFonts w:ascii="Times New Roman" w:hAnsi="Times New Roman"/>
          <w:sz w:val="28"/>
          <w:szCs w:val="28"/>
          <w:lang w:eastAsia="ru-RU"/>
        </w:rPr>
        <w:t xml:space="preserve">інформації про ціну товарів шляхом пошуку, збору та аналізу загальнодоступної інформації про ціну на майданчику </w:t>
      </w:r>
      <w:proofErr w:type="spellStart"/>
      <w:r w:rsidR="00562B34" w:rsidRPr="00562B34">
        <w:rPr>
          <w:rFonts w:ascii="Times New Roman" w:hAnsi="Times New Roman"/>
          <w:sz w:val="28"/>
          <w:szCs w:val="28"/>
          <w:lang w:eastAsia="ru-RU"/>
        </w:rPr>
        <w:t>hotline</w:t>
      </w:r>
      <w:proofErr w:type="spellEnd"/>
      <w:r w:rsidR="00562B34" w:rsidRPr="00562B3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62B34" w:rsidRPr="00562B34">
        <w:rPr>
          <w:rFonts w:ascii="Times New Roman" w:hAnsi="Times New Roman"/>
          <w:sz w:val="28"/>
          <w:szCs w:val="28"/>
          <w:lang w:val="en-US" w:eastAsia="ru-RU"/>
        </w:rPr>
        <w:t>ua</w:t>
      </w:r>
      <w:proofErr w:type="spellEnd"/>
      <w:r w:rsidR="00562B34" w:rsidRPr="00562B34">
        <w:rPr>
          <w:rFonts w:ascii="Times New Roman" w:hAnsi="Times New Roman"/>
          <w:sz w:val="28"/>
          <w:szCs w:val="28"/>
          <w:lang w:eastAsia="ru-RU"/>
        </w:rPr>
        <w:t>, що є українським онлайн-сервісом для вибору товару і порівняння цін</w:t>
      </w:r>
      <w:r w:rsidR="003279E9">
        <w:rPr>
          <w:rFonts w:ascii="Times New Roman" w:hAnsi="Times New Roman"/>
          <w:sz w:val="28"/>
          <w:szCs w:val="28"/>
          <w:lang w:eastAsia="ru-RU"/>
        </w:rPr>
        <w:t>,</w:t>
      </w:r>
      <w:r w:rsidR="00562B34" w:rsidRPr="00562B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B34">
        <w:rPr>
          <w:rFonts w:ascii="Times New Roman" w:hAnsi="Times New Roman"/>
          <w:sz w:val="28"/>
          <w:szCs w:val="28"/>
          <w:lang w:eastAsia="ru-RU"/>
        </w:rPr>
        <w:t xml:space="preserve">визначено, що </w:t>
      </w:r>
    </w:p>
    <w:p w:rsidR="00F403C2" w:rsidRDefault="003279E9" w:rsidP="003279E9">
      <w:p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F403C2" w:rsidRPr="005B06FF">
        <w:rPr>
          <w:rFonts w:ascii="Times New Roman" w:hAnsi="Times New Roman"/>
          <w:sz w:val="28"/>
          <w:szCs w:val="28"/>
          <w:lang w:eastAsia="ru-RU"/>
        </w:rPr>
        <w:t xml:space="preserve">рієнтовна вартість закупівлі складає </w:t>
      </w:r>
      <w:r w:rsidR="00922143">
        <w:rPr>
          <w:rFonts w:ascii="Times New Roman" w:hAnsi="Times New Roman"/>
          <w:sz w:val="28"/>
          <w:szCs w:val="28"/>
          <w:lang w:eastAsia="ru-RU"/>
        </w:rPr>
        <w:t>2 000 000,00</w:t>
      </w:r>
      <w:r w:rsidR="00F403C2" w:rsidRPr="008B3542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922143" w:rsidRPr="005B06FF" w:rsidRDefault="00922143" w:rsidP="003279E9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922143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="00922143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4531C"/>
    <w:rsid w:val="000E18D8"/>
    <w:rsid w:val="000F512A"/>
    <w:rsid w:val="001A34E3"/>
    <w:rsid w:val="001F298C"/>
    <w:rsid w:val="002D5066"/>
    <w:rsid w:val="002E5843"/>
    <w:rsid w:val="003279E9"/>
    <w:rsid w:val="0053117B"/>
    <w:rsid w:val="00562B34"/>
    <w:rsid w:val="00597AF9"/>
    <w:rsid w:val="005B06FF"/>
    <w:rsid w:val="00626763"/>
    <w:rsid w:val="00670927"/>
    <w:rsid w:val="006B0FCA"/>
    <w:rsid w:val="007360DE"/>
    <w:rsid w:val="008058E9"/>
    <w:rsid w:val="008B3542"/>
    <w:rsid w:val="009048A9"/>
    <w:rsid w:val="00922143"/>
    <w:rsid w:val="00965CDA"/>
    <w:rsid w:val="00A5480D"/>
    <w:rsid w:val="00AB442C"/>
    <w:rsid w:val="00AB6156"/>
    <w:rsid w:val="00AE7CF1"/>
    <w:rsid w:val="00B40A25"/>
    <w:rsid w:val="00B44265"/>
    <w:rsid w:val="00B665F0"/>
    <w:rsid w:val="00B824E9"/>
    <w:rsid w:val="00C43284"/>
    <w:rsid w:val="00CA086B"/>
    <w:rsid w:val="00CF32DF"/>
    <w:rsid w:val="00D85EBB"/>
    <w:rsid w:val="00E46C3C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679C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СТРИЖАК Олена Юріївна</cp:lastModifiedBy>
  <cp:revision>6</cp:revision>
  <dcterms:created xsi:type="dcterms:W3CDTF">2025-06-10T13:07:00Z</dcterms:created>
  <dcterms:modified xsi:type="dcterms:W3CDTF">2025-07-29T12:57:00Z</dcterms:modified>
</cp:coreProperties>
</file>