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1F" w:rsidRPr="000C4E8C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jc w:val="center"/>
        <w:rPr>
          <w:color w:val="1D1D1B"/>
          <w:sz w:val="28"/>
          <w:szCs w:val="28"/>
        </w:rPr>
      </w:pPr>
      <w:proofErr w:type="spell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Обґрунтування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техн</w:t>
      </w:r>
      <w:proofErr w:type="gramEnd"/>
      <w:r w:rsidRPr="000C4E8C">
        <w:rPr>
          <w:rStyle w:val="a4"/>
          <w:color w:val="333333"/>
          <w:sz w:val="28"/>
          <w:szCs w:val="28"/>
          <w:shd w:val="clear" w:color="auto" w:fill="FFFFFF"/>
        </w:rPr>
        <w:t>ічних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якісних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характеристик предмета </w:t>
      </w:r>
      <w:proofErr w:type="spell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закупівлі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>, </w:t>
      </w:r>
      <w:r w:rsidRPr="000C4E8C">
        <w:rPr>
          <w:b/>
          <w:bCs/>
          <w:color w:val="333333"/>
          <w:sz w:val="28"/>
          <w:szCs w:val="28"/>
          <w:shd w:val="clear" w:color="auto" w:fill="FFFFFF"/>
        </w:rPr>
        <w:br/>
      </w:r>
      <w:proofErr w:type="spell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його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очікуваної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0C4E8C">
        <w:rPr>
          <w:rStyle w:val="a4"/>
          <w:color w:val="333333"/>
          <w:sz w:val="28"/>
          <w:szCs w:val="28"/>
          <w:shd w:val="clear" w:color="auto" w:fill="FFFFFF"/>
        </w:rPr>
        <w:t>вартості</w:t>
      </w:r>
      <w:proofErr w:type="spellEnd"/>
      <w:r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, </w:t>
      </w:r>
    </w:p>
    <w:p w:rsidR="009C141F" w:rsidRPr="000C4E8C" w:rsidRDefault="009C141F" w:rsidP="000C4E8C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bookmarkStart w:id="0" w:name="_GoBack"/>
      <w:r w:rsidRPr="000C4E8C">
        <w:rPr>
          <w:rStyle w:val="a4"/>
          <w:color w:val="1D1D1B"/>
          <w:sz w:val="28"/>
          <w:szCs w:val="28"/>
        </w:rPr>
        <w:t> </w:t>
      </w:r>
      <w:r w:rsidR="00A722D9" w:rsidRPr="000C4E8C">
        <w:rPr>
          <w:rStyle w:val="a4"/>
          <w:color w:val="1D1D1B"/>
          <w:sz w:val="28"/>
          <w:szCs w:val="28"/>
          <w:lang w:val="uk-UA"/>
        </w:rPr>
        <w:t>1</w:t>
      </w:r>
      <w:r w:rsidRPr="000C4E8C">
        <w:rPr>
          <w:rStyle w:val="a4"/>
          <w:color w:val="1D1D1B"/>
          <w:sz w:val="28"/>
          <w:szCs w:val="28"/>
        </w:rPr>
        <w:t xml:space="preserve">. Предмет </w:t>
      </w:r>
      <w:proofErr w:type="spellStart"/>
      <w:r w:rsidRPr="000C4E8C">
        <w:rPr>
          <w:rStyle w:val="a4"/>
          <w:color w:val="1D1D1B"/>
          <w:sz w:val="28"/>
          <w:szCs w:val="28"/>
        </w:rPr>
        <w:t>закупі</w:t>
      </w:r>
      <w:proofErr w:type="gramStart"/>
      <w:r w:rsidRPr="000C4E8C">
        <w:rPr>
          <w:rStyle w:val="a4"/>
          <w:color w:val="1D1D1B"/>
          <w:sz w:val="28"/>
          <w:szCs w:val="28"/>
        </w:rPr>
        <w:t>вл</w:t>
      </w:r>
      <w:proofErr w:type="gramEnd"/>
      <w:r w:rsidRPr="000C4E8C">
        <w:rPr>
          <w:rStyle w:val="a4"/>
          <w:color w:val="1D1D1B"/>
          <w:sz w:val="28"/>
          <w:szCs w:val="28"/>
        </w:rPr>
        <w:t>і</w:t>
      </w:r>
      <w:proofErr w:type="spellEnd"/>
    </w:p>
    <w:p w:rsidR="009C141F" w:rsidRPr="000C4E8C" w:rsidRDefault="00A722D9" w:rsidP="000C4E8C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0C4E8C">
        <w:rPr>
          <w:rStyle w:val="a5"/>
          <w:color w:val="1D1D1B"/>
          <w:sz w:val="28"/>
          <w:szCs w:val="28"/>
          <w:u w:val="single"/>
          <w:lang w:val="uk-UA"/>
        </w:rPr>
        <w:t>Закупівля Електроприладів</w:t>
      </w:r>
      <w:r w:rsidR="009C141F" w:rsidRPr="000C4E8C">
        <w:rPr>
          <w:rStyle w:val="a5"/>
          <w:color w:val="1D1D1B"/>
          <w:sz w:val="28"/>
          <w:szCs w:val="28"/>
          <w:u w:val="single"/>
        </w:rPr>
        <w:t xml:space="preserve"> (Код ДК 021:2015 _</w:t>
      </w:r>
      <w:r w:rsidRPr="000C4E8C">
        <w:rPr>
          <w:rStyle w:val="a5"/>
          <w:color w:val="1D1D1B"/>
          <w:sz w:val="28"/>
          <w:szCs w:val="28"/>
          <w:u w:val="single"/>
          <w:lang w:val="uk-UA"/>
        </w:rPr>
        <w:t>39710000</w:t>
      </w:r>
      <w:r w:rsidR="009C141F" w:rsidRPr="000C4E8C">
        <w:rPr>
          <w:rStyle w:val="a5"/>
          <w:color w:val="1D1D1B"/>
          <w:sz w:val="28"/>
          <w:szCs w:val="28"/>
          <w:u w:val="single"/>
        </w:rPr>
        <w:t xml:space="preserve">-2 — </w:t>
      </w:r>
      <w:r w:rsidRPr="000C4E8C">
        <w:rPr>
          <w:rStyle w:val="a5"/>
          <w:color w:val="1D1D1B"/>
          <w:sz w:val="28"/>
          <w:szCs w:val="28"/>
          <w:u w:val="single"/>
          <w:lang w:val="uk-UA"/>
        </w:rPr>
        <w:t xml:space="preserve">Електричні побутові </w:t>
      </w:r>
      <w:proofErr w:type="spellStart"/>
      <w:r w:rsidRPr="000C4E8C">
        <w:rPr>
          <w:rStyle w:val="a5"/>
          <w:color w:val="1D1D1B"/>
          <w:sz w:val="28"/>
          <w:szCs w:val="28"/>
          <w:u w:val="single"/>
          <w:lang w:val="uk-UA"/>
        </w:rPr>
        <w:t>прилдаи</w:t>
      </w:r>
      <w:proofErr w:type="spellEnd"/>
      <w:r w:rsidR="009C141F" w:rsidRPr="000C4E8C">
        <w:rPr>
          <w:rStyle w:val="a5"/>
          <w:color w:val="1D1D1B"/>
          <w:sz w:val="28"/>
          <w:szCs w:val="28"/>
          <w:u w:val="single"/>
        </w:rPr>
        <w:t>);</w:t>
      </w:r>
    </w:p>
    <w:p w:rsidR="009C141F" w:rsidRPr="000C4E8C" w:rsidRDefault="00A722D9" w:rsidP="000C4E8C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0C4E8C">
        <w:rPr>
          <w:rStyle w:val="a4"/>
          <w:color w:val="1D1D1B"/>
          <w:sz w:val="28"/>
          <w:szCs w:val="28"/>
          <w:lang w:val="uk-UA"/>
        </w:rPr>
        <w:t>2</w:t>
      </w:r>
      <w:r w:rsidR="009C141F" w:rsidRPr="000C4E8C">
        <w:rPr>
          <w:rStyle w:val="a4"/>
          <w:color w:val="1D1D1B"/>
          <w:sz w:val="28"/>
          <w:szCs w:val="28"/>
        </w:rPr>
        <w:t xml:space="preserve">. </w:t>
      </w:r>
      <w:proofErr w:type="spellStart"/>
      <w:r w:rsidR="009C141F" w:rsidRPr="000C4E8C">
        <w:rPr>
          <w:rStyle w:val="a4"/>
          <w:color w:val="1D1D1B"/>
          <w:sz w:val="28"/>
          <w:szCs w:val="28"/>
        </w:rPr>
        <w:t>Обґрунтування</w:t>
      </w:r>
      <w:proofErr w:type="spellEnd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> </w:t>
      </w:r>
      <w:proofErr w:type="spellStart"/>
      <w:proofErr w:type="gramStart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>техн</w:t>
      </w:r>
      <w:proofErr w:type="gramEnd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>ічних</w:t>
      </w:r>
      <w:proofErr w:type="spellEnd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>якісних</w:t>
      </w:r>
      <w:proofErr w:type="spellEnd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 xml:space="preserve"> характеристик предмета </w:t>
      </w:r>
      <w:proofErr w:type="spellStart"/>
      <w:r w:rsidR="009C141F" w:rsidRPr="000C4E8C">
        <w:rPr>
          <w:rStyle w:val="a4"/>
          <w:color w:val="333333"/>
          <w:sz w:val="28"/>
          <w:szCs w:val="28"/>
          <w:shd w:val="clear" w:color="auto" w:fill="FFFFFF"/>
        </w:rPr>
        <w:t>закупівлі</w:t>
      </w:r>
      <w:proofErr w:type="spellEnd"/>
    </w:p>
    <w:p w:rsidR="009C141F" w:rsidRPr="000C4E8C" w:rsidRDefault="009C141F" w:rsidP="000C4E8C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proofErr w:type="spellStart"/>
      <w:r w:rsidRPr="000C4E8C">
        <w:rPr>
          <w:rStyle w:val="a5"/>
          <w:color w:val="1D1D1B"/>
          <w:sz w:val="28"/>
          <w:szCs w:val="28"/>
          <w:u w:val="single"/>
        </w:rPr>
        <w:t>Забезпечення</w:t>
      </w:r>
      <w:proofErr w:type="spellEnd"/>
      <w:r w:rsidRPr="000C4E8C">
        <w:rPr>
          <w:rStyle w:val="a5"/>
          <w:color w:val="1D1D1B"/>
          <w:sz w:val="28"/>
          <w:szCs w:val="28"/>
          <w:u w:val="single"/>
        </w:rPr>
        <w:t xml:space="preserve"> </w:t>
      </w:r>
      <w:r w:rsidR="00A722D9" w:rsidRPr="000C4E8C">
        <w:rPr>
          <w:rStyle w:val="a5"/>
          <w:color w:val="1D1D1B"/>
          <w:sz w:val="28"/>
          <w:szCs w:val="28"/>
          <w:u w:val="single"/>
          <w:lang w:val="uk-UA"/>
        </w:rPr>
        <w:t xml:space="preserve">комфортних умов праці співробітників Українського </w:t>
      </w:r>
      <w:proofErr w:type="gramStart"/>
      <w:r w:rsidR="00A722D9" w:rsidRPr="000C4E8C">
        <w:rPr>
          <w:rStyle w:val="a5"/>
          <w:color w:val="1D1D1B"/>
          <w:sz w:val="28"/>
          <w:szCs w:val="28"/>
          <w:u w:val="single"/>
          <w:lang w:val="uk-UA"/>
        </w:rPr>
        <w:t>держаного</w:t>
      </w:r>
      <w:proofErr w:type="gramEnd"/>
      <w:r w:rsidR="00A722D9" w:rsidRPr="000C4E8C">
        <w:rPr>
          <w:rStyle w:val="a5"/>
          <w:color w:val="1D1D1B"/>
          <w:sz w:val="28"/>
          <w:szCs w:val="28"/>
          <w:u w:val="single"/>
          <w:lang w:val="uk-UA"/>
        </w:rPr>
        <w:t xml:space="preserve"> центру радіочастот</w:t>
      </w:r>
      <w:r w:rsidRPr="000C4E8C">
        <w:rPr>
          <w:rStyle w:val="a5"/>
          <w:color w:val="1D1D1B"/>
          <w:sz w:val="28"/>
          <w:szCs w:val="28"/>
          <w:u w:val="single"/>
        </w:rPr>
        <w:t>;</w:t>
      </w:r>
    </w:p>
    <w:p w:rsidR="009C141F" w:rsidRPr="000C4E8C" w:rsidRDefault="009C141F" w:rsidP="000C4E8C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0C4E8C">
        <w:rPr>
          <w:rStyle w:val="a4"/>
          <w:color w:val="1D1D1B"/>
          <w:sz w:val="28"/>
          <w:szCs w:val="28"/>
        </w:rPr>
        <w:t> </w:t>
      </w:r>
      <w:r w:rsidR="00A722D9" w:rsidRPr="000C4E8C">
        <w:rPr>
          <w:rStyle w:val="a4"/>
          <w:color w:val="1D1D1B"/>
          <w:sz w:val="28"/>
          <w:szCs w:val="28"/>
          <w:lang w:val="uk-UA"/>
        </w:rPr>
        <w:t>3</w:t>
      </w:r>
      <w:r w:rsidRPr="000C4E8C">
        <w:rPr>
          <w:rStyle w:val="a4"/>
          <w:color w:val="1D1D1B"/>
          <w:sz w:val="28"/>
          <w:szCs w:val="28"/>
        </w:rPr>
        <w:t>. </w:t>
      </w:r>
      <w:proofErr w:type="spellStart"/>
      <w:r w:rsidRPr="000C4E8C">
        <w:rPr>
          <w:rStyle w:val="a4"/>
          <w:color w:val="1D1D1B"/>
          <w:sz w:val="28"/>
          <w:szCs w:val="28"/>
        </w:rPr>
        <w:t>Обґрунтування</w:t>
      </w:r>
      <w:proofErr w:type="spellEnd"/>
      <w:r w:rsidRPr="000C4E8C">
        <w:rPr>
          <w:rStyle w:val="a4"/>
          <w:color w:val="1D1D1B"/>
          <w:sz w:val="28"/>
          <w:szCs w:val="28"/>
        </w:rPr>
        <w:t xml:space="preserve"> </w:t>
      </w:r>
      <w:proofErr w:type="spellStart"/>
      <w:r w:rsidRPr="000C4E8C">
        <w:rPr>
          <w:rStyle w:val="a4"/>
          <w:color w:val="1D1D1B"/>
          <w:sz w:val="28"/>
          <w:szCs w:val="28"/>
        </w:rPr>
        <w:t>очікуваної</w:t>
      </w:r>
      <w:proofErr w:type="spellEnd"/>
      <w:r w:rsidRPr="000C4E8C">
        <w:rPr>
          <w:rStyle w:val="a4"/>
          <w:color w:val="1D1D1B"/>
          <w:sz w:val="28"/>
          <w:szCs w:val="28"/>
        </w:rPr>
        <w:t xml:space="preserve"> </w:t>
      </w:r>
      <w:proofErr w:type="spellStart"/>
      <w:r w:rsidRPr="000C4E8C">
        <w:rPr>
          <w:rStyle w:val="a4"/>
          <w:color w:val="1D1D1B"/>
          <w:sz w:val="28"/>
          <w:szCs w:val="28"/>
        </w:rPr>
        <w:t>вартості</w:t>
      </w:r>
      <w:proofErr w:type="spellEnd"/>
      <w:r w:rsidRPr="000C4E8C">
        <w:rPr>
          <w:rStyle w:val="a4"/>
          <w:color w:val="1D1D1B"/>
          <w:sz w:val="28"/>
          <w:szCs w:val="28"/>
        </w:rPr>
        <w:t xml:space="preserve"> предмета </w:t>
      </w:r>
      <w:proofErr w:type="spellStart"/>
      <w:r w:rsidRPr="000C4E8C">
        <w:rPr>
          <w:rStyle w:val="a4"/>
          <w:color w:val="1D1D1B"/>
          <w:sz w:val="28"/>
          <w:szCs w:val="28"/>
        </w:rPr>
        <w:t>закупі</w:t>
      </w:r>
      <w:proofErr w:type="gramStart"/>
      <w:r w:rsidRPr="000C4E8C">
        <w:rPr>
          <w:rStyle w:val="a4"/>
          <w:color w:val="1D1D1B"/>
          <w:sz w:val="28"/>
          <w:szCs w:val="28"/>
        </w:rPr>
        <w:t>вл</w:t>
      </w:r>
      <w:proofErr w:type="gramEnd"/>
      <w:r w:rsidRPr="000C4E8C">
        <w:rPr>
          <w:rStyle w:val="a4"/>
          <w:color w:val="1D1D1B"/>
          <w:sz w:val="28"/>
          <w:szCs w:val="28"/>
        </w:rPr>
        <w:t>і</w:t>
      </w:r>
      <w:proofErr w:type="spellEnd"/>
    </w:p>
    <w:p w:rsidR="00C24DF9" w:rsidRPr="000C4E8C" w:rsidRDefault="00A722D9" w:rsidP="000C4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E8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Очікувана вартість визначена відповідно до потреби в кількості електричних побутових приладів та їх визначеної середньої ринкової </w:t>
      </w:r>
      <w:bookmarkEnd w:id="0"/>
      <w:r w:rsidRPr="000C4E8C">
        <w:rPr>
          <w:rFonts w:ascii="Times New Roman" w:hAnsi="Times New Roman" w:cs="Times New Roman"/>
          <w:sz w:val="28"/>
          <w:szCs w:val="28"/>
          <w:lang w:val="uk-UA"/>
        </w:rPr>
        <w:t>вартості.</w:t>
      </w:r>
    </w:p>
    <w:sectPr w:rsidR="00C24DF9" w:rsidRPr="000C4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C4E8C"/>
    <w:rsid w:val="00192627"/>
    <w:rsid w:val="00465AAD"/>
    <w:rsid w:val="00562BDF"/>
    <w:rsid w:val="00725E7B"/>
    <w:rsid w:val="009B698E"/>
    <w:rsid w:val="009C141F"/>
    <w:rsid w:val="00A722D9"/>
    <w:rsid w:val="00C2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Осадчий Александр Вечеславович</cp:lastModifiedBy>
  <cp:revision>5</cp:revision>
  <cp:lastPrinted>2021-06-03T11:42:00Z</cp:lastPrinted>
  <dcterms:created xsi:type="dcterms:W3CDTF">2021-06-03T07:55:00Z</dcterms:created>
  <dcterms:modified xsi:type="dcterms:W3CDTF">2021-12-16T11:47:00Z</dcterms:modified>
</cp:coreProperties>
</file>