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80" w:rsidRPr="00B77252" w:rsidRDefault="003971BA" w:rsidP="00B77252">
      <w:pPr>
        <w:pStyle w:val="Default"/>
        <w:jc w:val="center"/>
        <w:rPr>
          <w:b/>
          <w:bCs/>
          <w:sz w:val="26"/>
          <w:szCs w:val="26"/>
        </w:rPr>
      </w:pPr>
      <w:r w:rsidRPr="00B77252">
        <w:rPr>
          <w:b/>
          <w:bCs/>
          <w:sz w:val="26"/>
          <w:szCs w:val="26"/>
        </w:rPr>
        <w:t>Обґрунтування</w:t>
      </w:r>
    </w:p>
    <w:p w:rsidR="003971BA" w:rsidRPr="00B77252" w:rsidRDefault="003971BA" w:rsidP="00B77252">
      <w:pPr>
        <w:pStyle w:val="Default"/>
        <w:jc w:val="center"/>
        <w:rPr>
          <w:b/>
          <w:bCs/>
          <w:sz w:val="26"/>
          <w:szCs w:val="26"/>
        </w:rPr>
      </w:pPr>
      <w:r w:rsidRPr="00B77252">
        <w:rPr>
          <w:b/>
          <w:bCs/>
          <w:sz w:val="26"/>
          <w:szCs w:val="26"/>
        </w:rPr>
        <w:t>технічних та якісних характеристик, очікуваної вартості</w:t>
      </w:r>
    </w:p>
    <w:p w:rsidR="00940C80" w:rsidRPr="00B77252" w:rsidRDefault="00940C80" w:rsidP="00B77252">
      <w:pPr>
        <w:pStyle w:val="Default"/>
        <w:jc w:val="center"/>
        <w:rPr>
          <w:sz w:val="26"/>
          <w:szCs w:val="26"/>
        </w:rPr>
      </w:pPr>
    </w:p>
    <w:p w:rsidR="00B77252" w:rsidRDefault="003971BA" w:rsidP="00B77252">
      <w:pPr>
        <w:widowControl w:val="0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B77252">
        <w:rPr>
          <w:rFonts w:ascii="Times New Roman" w:hAnsi="Times New Roman"/>
          <w:b/>
          <w:bCs/>
          <w:sz w:val="26"/>
          <w:szCs w:val="26"/>
        </w:rPr>
        <w:t xml:space="preserve">Предмет закупівлі: </w:t>
      </w:r>
      <w:r w:rsidRPr="00B77252">
        <w:rPr>
          <w:rFonts w:ascii="Times New Roman" w:hAnsi="Times New Roman"/>
          <w:sz w:val="26"/>
          <w:szCs w:val="26"/>
        </w:rPr>
        <w:t xml:space="preserve">ДК 021:2015 </w:t>
      </w:r>
      <w:bookmarkStart w:id="0" w:name="OLE_LINK1"/>
      <w:bookmarkStart w:id="1" w:name="OLE_LINK2"/>
      <w:r w:rsidR="00832402" w:rsidRPr="00B77252">
        <w:rPr>
          <w:rFonts w:ascii="Times New Roman" w:eastAsia="Times New Roman" w:hAnsi="Times New Roman"/>
          <w:sz w:val="26"/>
          <w:szCs w:val="26"/>
          <w:lang w:eastAsia="uk-UA"/>
        </w:rPr>
        <w:t xml:space="preserve">31220000-4 </w:t>
      </w:r>
      <w:bookmarkEnd w:id="0"/>
      <w:bookmarkEnd w:id="1"/>
      <w:r w:rsidR="00832402" w:rsidRPr="00B77252">
        <w:rPr>
          <w:rFonts w:ascii="Times New Roman" w:eastAsia="Times New Roman" w:hAnsi="Times New Roman"/>
          <w:sz w:val="26"/>
          <w:szCs w:val="26"/>
          <w:lang w:eastAsia="uk-UA"/>
        </w:rPr>
        <w:t xml:space="preserve">Елементи електричних схем </w:t>
      </w:r>
    </w:p>
    <w:p w:rsidR="003971BA" w:rsidRPr="00B77252" w:rsidRDefault="003971BA" w:rsidP="00B77252">
      <w:pPr>
        <w:widowControl w:val="0"/>
        <w:ind w:left="2124" w:firstLine="708"/>
        <w:jc w:val="both"/>
        <w:rPr>
          <w:rFonts w:ascii="Times New Roman" w:hAnsi="Times New Roman"/>
          <w:sz w:val="26"/>
          <w:szCs w:val="26"/>
        </w:rPr>
      </w:pPr>
      <w:r w:rsidRPr="00B77252">
        <w:rPr>
          <w:rFonts w:ascii="Times New Roman" w:hAnsi="Times New Roman"/>
          <w:sz w:val="26"/>
          <w:szCs w:val="26"/>
        </w:rPr>
        <w:t>(</w:t>
      </w:r>
      <w:r w:rsidR="00832402" w:rsidRPr="00B77252">
        <w:rPr>
          <w:rFonts w:ascii="Times New Roman" w:eastAsiaTheme="minorHAnsi" w:hAnsi="Times New Roman"/>
          <w:color w:val="000000"/>
          <w:sz w:val="26"/>
          <w:szCs w:val="26"/>
        </w:rPr>
        <w:t>Закупівля кабелів</w:t>
      </w:r>
      <w:r w:rsidR="00FF3FC6" w:rsidRPr="00B77252">
        <w:rPr>
          <w:rFonts w:ascii="Times New Roman" w:eastAsiaTheme="minorHAnsi" w:hAnsi="Times New Roman"/>
          <w:color w:val="000000"/>
          <w:sz w:val="26"/>
          <w:szCs w:val="26"/>
        </w:rPr>
        <w:t>)</w:t>
      </w:r>
      <w:r w:rsidRPr="00B77252">
        <w:rPr>
          <w:rFonts w:ascii="Times New Roman" w:hAnsi="Times New Roman"/>
          <w:sz w:val="26"/>
          <w:szCs w:val="26"/>
        </w:rPr>
        <w:t xml:space="preserve">. </w:t>
      </w:r>
    </w:p>
    <w:p w:rsidR="00B77252" w:rsidRDefault="00B77252" w:rsidP="00B77252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3971BA" w:rsidRPr="00B77252" w:rsidRDefault="003971BA" w:rsidP="00B77252">
      <w:pPr>
        <w:pStyle w:val="Default"/>
        <w:ind w:firstLine="567"/>
        <w:jc w:val="both"/>
        <w:rPr>
          <w:b/>
          <w:bCs/>
          <w:sz w:val="26"/>
          <w:szCs w:val="26"/>
        </w:rPr>
      </w:pPr>
      <w:r w:rsidRPr="00B77252">
        <w:rPr>
          <w:b/>
          <w:bCs/>
          <w:sz w:val="26"/>
          <w:szCs w:val="26"/>
        </w:rPr>
        <w:t xml:space="preserve">Технічні та якісні характеристики предмета закупівлі: </w:t>
      </w:r>
    </w:p>
    <w:p w:rsidR="0011551E" w:rsidRPr="00B77252" w:rsidRDefault="0011551E" w:rsidP="00B77252">
      <w:pPr>
        <w:pStyle w:val="Default"/>
        <w:ind w:firstLine="567"/>
        <w:jc w:val="both"/>
        <w:rPr>
          <w:sz w:val="26"/>
          <w:szCs w:val="26"/>
        </w:rPr>
      </w:pPr>
      <w:r w:rsidRPr="00B77252">
        <w:rPr>
          <w:sz w:val="26"/>
          <w:szCs w:val="26"/>
        </w:rPr>
        <w:t xml:space="preserve">З метою </w:t>
      </w:r>
      <w:r w:rsidR="00832402" w:rsidRPr="00B77252">
        <w:rPr>
          <w:sz w:val="26"/>
          <w:szCs w:val="26"/>
        </w:rPr>
        <w:t xml:space="preserve">заміни несправних </w:t>
      </w:r>
      <w:r w:rsidR="00D16FC1" w:rsidRPr="00B77252">
        <w:rPr>
          <w:sz w:val="26"/>
          <w:szCs w:val="26"/>
        </w:rPr>
        <w:t xml:space="preserve">передбачається придбати </w:t>
      </w:r>
      <w:r w:rsidR="00832402" w:rsidRPr="00B77252">
        <w:rPr>
          <w:sz w:val="26"/>
          <w:szCs w:val="26"/>
        </w:rPr>
        <w:t>нові</w:t>
      </w:r>
      <w:bookmarkStart w:id="2" w:name="OLE_LINK4"/>
      <w:r w:rsidR="00832402" w:rsidRPr="00B77252">
        <w:rPr>
          <w:sz w:val="26"/>
          <w:szCs w:val="26"/>
        </w:rPr>
        <w:t xml:space="preserve"> з</w:t>
      </w:r>
      <w:r w:rsidR="00B77252">
        <w:rPr>
          <w:sz w:val="26"/>
          <w:szCs w:val="26"/>
        </w:rPr>
        <w:t>’</w:t>
      </w:r>
      <w:r w:rsidR="00832402" w:rsidRPr="00B77252">
        <w:rPr>
          <w:sz w:val="26"/>
          <w:szCs w:val="26"/>
        </w:rPr>
        <w:t>єднувальні кабелі до ПК</w:t>
      </w:r>
      <w:bookmarkEnd w:id="2"/>
      <w:r w:rsidR="00832402" w:rsidRPr="00B77252">
        <w:rPr>
          <w:sz w:val="26"/>
          <w:szCs w:val="26"/>
        </w:rPr>
        <w:t xml:space="preserve"> з роз’ємами типу HDMI та DisplayPort. Це забезпечить підключення до ПК додаткових моніторів, що </w:t>
      </w:r>
      <w:r w:rsidR="00832402" w:rsidRPr="00756155">
        <w:rPr>
          <w:sz w:val="26"/>
          <w:szCs w:val="26"/>
        </w:rPr>
        <w:t>вимагає</w:t>
      </w:r>
      <w:r w:rsidR="00D32A9D" w:rsidRPr="00756155">
        <w:rPr>
          <w:sz w:val="26"/>
          <w:szCs w:val="26"/>
        </w:rPr>
        <w:t>ться</w:t>
      </w:r>
      <w:r w:rsidR="00832402" w:rsidRPr="00756155">
        <w:rPr>
          <w:sz w:val="26"/>
          <w:szCs w:val="26"/>
        </w:rPr>
        <w:t xml:space="preserve"> поточни</w:t>
      </w:r>
      <w:r w:rsidR="00D32A9D" w:rsidRPr="00756155">
        <w:rPr>
          <w:sz w:val="26"/>
          <w:szCs w:val="26"/>
        </w:rPr>
        <w:t>м</w:t>
      </w:r>
      <w:r w:rsidR="00832402" w:rsidRPr="00756155">
        <w:rPr>
          <w:sz w:val="26"/>
          <w:szCs w:val="26"/>
        </w:rPr>
        <w:t xml:space="preserve"> виробничи</w:t>
      </w:r>
      <w:r w:rsidR="00D32A9D" w:rsidRPr="00756155">
        <w:rPr>
          <w:sz w:val="26"/>
          <w:szCs w:val="26"/>
        </w:rPr>
        <w:t>м</w:t>
      </w:r>
      <w:r w:rsidR="00832402" w:rsidRPr="00756155">
        <w:rPr>
          <w:sz w:val="26"/>
          <w:szCs w:val="26"/>
        </w:rPr>
        <w:t xml:space="preserve"> процес</w:t>
      </w:r>
      <w:r w:rsidR="00D32A9D" w:rsidRPr="00756155">
        <w:rPr>
          <w:sz w:val="26"/>
          <w:szCs w:val="26"/>
        </w:rPr>
        <w:t>ом</w:t>
      </w:r>
      <w:r w:rsidR="00832402" w:rsidRPr="00756155">
        <w:rPr>
          <w:sz w:val="26"/>
          <w:szCs w:val="26"/>
        </w:rPr>
        <w:t>.</w:t>
      </w:r>
    </w:p>
    <w:p w:rsidR="00B77252" w:rsidRDefault="00B77252" w:rsidP="00B77252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9F1696" w:rsidRPr="00B77252" w:rsidRDefault="003971BA" w:rsidP="00B77252">
      <w:pPr>
        <w:pStyle w:val="Default"/>
        <w:ind w:firstLine="567"/>
        <w:jc w:val="both"/>
        <w:rPr>
          <w:b/>
          <w:bCs/>
          <w:sz w:val="26"/>
          <w:szCs w:val="26"/>
        </w:rPr>
      </w:pPr>
      <w:r w:rsidRPr="00B77252">
        <w:rPr>
          <w:b/>
          <w:bCs/>
          <w:sz w:val="26"/>
          <w:szCs w:val="26"/>
        </w:rPr>
        <w:t xml:space="preserve">Очікувана вартість предмета закупівлі: </w:t>
      </w:r>
    </w:p>
    <w:p w:rsidR="00E03F5C" w:rsidRDefault="007506F5" w:rsidP="00B77252">
      <w:pPr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B77252">
        <w:rPr>
          <w:rFonts w:ascii="Times New Roman" w:hAnsi="Times New Roman"/>
          <w:sz w:val="26"/>
          <w:szCs w:val="26"/>
          <w:lang w:eastAsia="ru-RU"/>
        </w:rPr>
        <w:t xml:space="preserve">Очікувана вартість предмета закупівлі: очікувана вартість визначена відповідно до процедур, які зазначені </w:t>
      </w:r>
      <w:r w:rsidR="00B77252">
        <w:rPr>
          <w:rFonts w:ascii="Times New Roman" w:hAnsi="Times New Roman"/>
          <w:sz w:val="26"/>
          <w:szCs w:val="26"/>
          <w:lang w:eastAsia="ru-RU"/>
        </w:rPr>
        <w:t>в</w:t>
      </w:r>
      <w:r w:rsidRPr="00B77252">
        <w:rPr>
          <w:rFonts w:ascii="Times New Roman" w:hAnsi="Times New Roman"/>
          <w:sz w:val="26"/>
          <w:szCs w:val="26"/>
          <w:lang w:eastAsia="ru-RU"/>
        </w:rPr>
        <w:t xml:space="preserve"> примірній методиці визначення очікуваної варто</w:t>
      </w:r>
      <w:r w:rsidR="00B35C76">
        <w:rPr>
          <w:rFonts w:ascii="Times New Roman" w:hAnsi="Times New Roman"/>
          <w:sz w:val="26"/>
          <w:szCs w:val="26"/>
          <w:lang w:eastAsia="ru-RU"/>
        </w:rPr>
        <w:t>сті предмета закупівлі, затвердженої</w:t>
      </w:r>
      <w:r w:rsidRPr="00B77252">
        <w:rPr>
          <w:rFonts w:ascii="Times New Roman" w:hAnsi="Times New Roman"/>
          <w:sz w:val="26"/>
          <w:szCs w:val="26"/>
          <w:lang w:eastAsia="ru-RU"/>
        </w:rPr>
        <w:t xml:space="preserve"> наказом Міністерства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закупівлі». </w:t>
      </w:r>
    </w:p>
    <w:p w:rsidR="00DE1955" w:rsidRPr="00B77252" w:rsidRDefault="00D32A9D" w:rsidP="00B77252">
      <w:p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56155">
        <w:rPr>
          <w:rFonts w:ascii="Times New Roman" w:hAnsi="Times New Roman"/>
          <w:sz w:val="26"/>
          <w:szCs w:val="26"/>
          <w:lang w:eastAsia="ru-RU"/>
        </w:rPr>
        <w:t>О</w:t>
      </w:r>
      <w:r w:rsidR="00000AC2" w:rsidRPr="00756155">
        <w:rPr>
          <w:rFonts w:ascii="Times New Roman" w:hAnsi="Times New Roman"/>
          <w:sz w:val="26"/>
          <w:szCs w:val="26"/>
          <w:lang w:eastAsia="ru-RU"/>
        </w:rPr>
        <w:t>ч</w:t>
      </w:r>
      <w:r w:rsidR="00000AC2" w:rsidRPr="00B77252">
        <w:rPr>
          <w:rFonts w:ascii="Times New Roman" w:hAnsi="Times New Roman"/>
          <w:sz w:val="26"/>
          <w:szCs w:val="26"/>
          <w:lang w:eastAsia="ru-RU"/>
        </w:rPr>
        <w:t xml:space="preserve">ікувана </w:t>
      </w:r>
      <w:r w:rsidR="00C6338F" w:rsidRPr="00B77252">
        <w:rPr>
          <w:rFonts w:ascii="Times New Roman" w:hAnsi="Times New Roman"/>
          <w:sz w:val="26"/>
          <w:szCs w:val="26"/>
          <w:lang w:eastAsia="ru-RU"/>
        </w:rPr>
        <w:t xml:space="preserve">вартість </w:t>
      </w:r>
      <w:r w:rsidR="00E03F5C">
        <w:rPr>
          <w:rFonts w:ascii="Times New Roman" w:hAnsi="Times New Roman"/>
          <w:sz w:val="26"/>
          <w:szCs w:val="26"/>
          <w:lang w:eastAsia="ru-RU"/>
        </w:rPr>
        <w:t xml:space="preserve">предмету закупівлі може </w:t>
      </w:r>
      <w:r w:rsidR="00C6338F" w:rsidRPr="00B77252">
        <w:rPr>
          <w:rFonts w:ascii="Times New Roman" w:hAnsi="Times New Roman"/>
          <w:sz w:val="26"/>
          <w:szCs w:val="26"/>
          <w:lang w:eastAsia="ru-RU"/>
        </w:rPr>
        <w:t>становит</w:t>
      </w:r>
      <w:r w:rsidR="00E03F5C">
        <w:rPr>
          <w:rFonts w:ascii="Times New Roman" w:hAnsi="Times New Roman"/>
          <w:sz w:val="26"/>
          <w:szCs w:val="26"/>
          <w:lang w:eastAsia="ru-RU"/>
        </w:rPr>
        <w:t>и</w:t>
      </w:r>
      <w:r w:rsidR="00C6338F" w:rsidRPr="00B77252">
        <w:rPr>
          <w:rFonts w:ascii="Times New Roman" w:hAnsi="Times New Roman"/>
          <w:sz w:val="26"/>
          <w:szCs w:val="26"/>
          <w:lang w:eastAsia="ru-RU"/>
        </w:rPr>
        <w:t xml:space="preserve"> близько </w:t>
      </w:r>
      <w:r w:rsidR="00F1749A" w:rsidRPr="00B77252">
        <w:rPr>
          <w:rFonts w:ascii="Times New Roman" w:hAnsi="Times New Roman"/>
          <w:sz w:val="26"/>
          <w:szCs w:val="26"/>
          <w:lang w:eastAsia="ru-RU"/>
        </w:rPr>
        <w:t>55 400,00</w:t>
      </w:r>
      <w:r w:rsidR="0058289E" w:rsidRPr="00B7725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00AC2" w:rsidRPr="00B77252">
        <w:rPr>
          <w:rFonts w:ascii="Times New Roman" w:hAnsi="Times New Roman"/>
          <w:sz w:val="26"/>
          <w:szCs w:val="26"/>
          <w:lang w:eastAsia="ru-RU"/>
        </w:rPr>
        <w:t>грн</w:t>
      </w:r>
      <w:r w:rsidR="00000AC2" w:rsidRPr="00B77252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5470EF" w:rsidRDefault="005470EF" w:rsidP="00DE1955">
      <w:pPr>
        <w:pStyle w:val="a4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555A4C" w:rsidRPr="00B77252" w:rsidRDefault="00555A4C" w:rsidP="00DE1955">
      <w:pPr>
        <w:pStyle w:val="a4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000AC2" w:rsidRPr="00B77252" w:rsidRDefault="00000AC2" w:rsidP="00000AC2">
      <w:pPr>
        <w:pStyle w:val="a4"/>
        <w:ind w:left="0"/>
        <w:rPr>
          <w:rFonts w:ascii="Times New Roman" w:hAnsi="Times New Roman"/>
          <w:b/>
          <w:sz w:val="26"/>
          <w:szCs w:val="26"/>
        </w:rPr>
      </w:pPr>
      <w:bookmarkStart w:id="3" w:name="_GoBack"/>
      <w:bookmarkEnd w:id="3"/>
    </w:p>
    <w:p w:rsidR="00000AC2" w:rsidRPr="00B77252" w:rsidRDefault="00000AC2" w:rsidP="00000AC2">
      <w:pPr>
        <w:pStyle w:val="a4"/>
        <w:ind w:firstLine="567"/>
        <w:rPr>
          <w:rFonts w:ascii="Times New Roman" w:hAnsi="Times New Roman"/>
          <w:sz w:val="26"/>
          <w:szCs w:val="26"/>
        </w:rPr>
      </w:pPr>
    </w:p>
    <w:sectPr w:rsidR="00000AC2" w:rsidRPr="00B77252" w:rsidSect="00B77252">
      <w:pgSz w:w="11906" w:h="16838" w:code="9"/>
      <w:pgMar w:top="1021" w:right="851" w:bottom="102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BA"/>
    <w:rsid w:val="00000AC2"/>
    <w:rsid w:val="000B7454"/>
    <w:rsid w:val="0011551E"/>
    <w:rsid w:val="001155B4"/>
    <w:rsid w:val="00135616"/>
    <w:rsid w:val="00136550"/>
    <w:rsid w:val="00187176"/>
    <w:rsid w:val="001B0993"/>
    <w:rsid w:val="001D7891"/>
    <w:rsid w:val="002537F5"/>
    <w:rsid w:val="002614AF"/>
    <w:rsid w:val="002D3C05"/>
    <w:rsid w:val="00306F43"/>
    <w:rsid w:val="003971BA"/>
    <w:rsid w:val="00407290"/>
    <w:rsid w:val="0044785D"/>
    <w:rsid w:val="004716A4"/>
    <w:rsid w:val="00516593"/>
    <w:rsid w:val="00516D84"/>
    <w:rsid w:val="00535AD4"/>
    <w:rsid w:val="005470EF"/>
    <w:rsid w:val="00555A4C"/>
    <w:rsid w:val="00567137"/>
    <w:rsid w:val="00577ECC"/>
    <w:rsid w:val="00580EB6"/>
    <w:rsid w:val="0058289E"/>
    <w:rsid w:val="005B70CC"/>
    <w:rsid w:val="006421E3"/>
    <w:rsid w:val="006866AC"/>
    <w:rsid w:val="006A07FD"/>
    <w:rsid w:val="006A3830"/>
    <w:rsid w:val="00724532"/>
    <w:rsid w:val="007506F5"/>
    <w:rsid w:val="00756155"/>
    <w:rsid w:val="00774769"/>
    <w:rsid w:val="0079549C"/>
    <w:rsid w:val="00832402"/>
    <w:rsid w:val="00863145"/>
    <w:rsid w:val="008D060B"/>
    <w:rsid w:val="009050F3"/>
    <w:rsid w:val="00920B26"/>
    <w:rsid w:val="0092521C"/>
    <w:rsid w:val="00940C80"/>
    <w:rsid w:val="00994104"/>
    <w:rsid w:val="0099516E"/>
    <w:rsid w:val="009D40BD"/>
    <w:rsid w:val="009F1696"/>
    <w:rsid w:val="00AA4347"/>
    <w:rsid w:val="00B14E86"/>
    <w:rsid w:val="00B35C76"/>
    <w:rsid w:val="00B77252"/>
    <w:rsid w:val="00B809C3"/>
    <w:rsid w:val="00BE6456"/>
    <w:rsid w:val="00C30359"/>
    <w:rsid w:val="00C6338F"/>
    <w:rsid w:val="00CA222C"/>
    <w:rsid w:val="00D16FC1"/>
    <w:rsid w:val="00D32A9D"/>
    <w:rsid w:val="00D3740C"/>
    <w:rsid w:val="00D5305B"/>
    <w:rsid w:val="00D81241"/>
    <w:rsid w:val="00D84593"/>
    <w:rsid w:val="00DE1955"/>
    <w:rsid w:val="00E03F5C"/>
    <w:rsid w:val="00E36372"/>
    <w:rsid w:val="00E52A3C"/>
    <w:rsid w:val="00E75DB4"/>
    <w:rsid w:val="00E81EB0"/>
    <w:rsid w:val="00E82186"/>
    <w:rsid w:val="00EA6218"/>
    <w:rsid w:val="00EA6EBE"/>
    <w:rsid w:val="00EB3318"/>
    <w:rsid w:val="00EB565D"/>
    <w:rsid w:val="00EC62F3"/>
    <w:rsid w:val="00EE2FBA"/>
    <w:rsid w:val="00F12615"/>
    <w:rsid w:val="00F1749A"/>
    <w:rsid w:val="00F42879"/>
    <w:rsid w:val="00F441A2"/>
    <w:rsid w:val="00F91B06"/>
    <w:rsid w:val="00F92A8E"/>
    <w:rsid w:val="00FC7AD3"/>
    <w:rsid w:val="00FD5094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44C54-827D-4036-AB4E-D5F118A1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BA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у Знак"/>
    <w:aliases w:val="заголовок 1.1 Знак,название табл/рис Знак"/>
    <w:link w:val="a4"/>
    <w:uiPriority w:val="34"/>
    <w:locked/>
    <w:rsid w:val="00DE1955"/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DE195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8124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812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Гниденко Олег Николаевич</dc:creator>
  <cp:keywords/>
  <dc:description/>
  <cp:lastModifiedBy>ФЕСЕНКО Ганна Володимирівна</cp:lastModifiedBy>
  <cp:revision>2</cp:revision>
  <cp:lastPrinted>2021-03-09T07:41:00Z</cp:lastPrinted>
  <dcterms:created xsi:type="dcterms:W3CDTF">2026-07-28T08:33:00Z</dcterms:created>
  <dcterms:modified xsi:type="dcterms:W3CDTF">2026-07-28T08:33:00Z</dcterms:modified>
</cp:coreProperties>
</file>