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0C4D4A" w:rsidRDefault="000C4D4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5419" w:rsidRPr="00556B00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556B00">
        <w:rPr>
          <w:rFonts w:ascii="Times New Roman" w:hAnsi="Times New Roman"/>
          <w:bCs/>
          <w:sz w:val="28"/>
          <w:szCs w:val="28"/>
        </w:rPr>
        <w:t>:</w:t>
      </w:r>
      <w:r w:rsidRPr="00556B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0712" w:rsidRPr="00556B00" w:rsidRDefault="00377CBD" w:rsidP="00EA0712">
      <w:pPr>
        <w:pStyle w:val="a4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56B00">
        <w:rPr>
          <w:rFonts w:ascii="Times New Roman" w:hAnsi="Times New Roman"/>
          <w:sz w:val="28"/>
          <w:szCs w:val="28"/>
          <w:lang w:eastAsia="uk-UA"/>
        </w:rPr>
        <w:t>48210000-3</w:t>
      </w:r>
      <w:r w:rsidRPr="00556B00">
        <w:rPr>
          <w:sz w:val="28"/>
          <w:szCs w:val="28"/>
        </w:rPr>
        <w:t xml:space="preserve"> </w:t>
      </w:r>
      <w:r w:rsidRPr="00556B00">
        <w:rPr>
          <w:rFonts w:ascii="Times New Roman" w:hAnsi="Times New Roman"/>
          <w:sz w:val="28"/>
          <w:szCs w:val="28"/>
          <w:lang w:eastAsia="uk-UA"/>
        </w:rPr>
        <w:t>Пакети мережевого програмного забезпечення</w:t>
      </w:r>
      <w:r w:rsidRPr="00556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56B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805CE5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</w:t>
      </w:r>
      <w:r w:rsidRPr="00556B00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пція оновлення програмного забезпечення управління сканером R&amp;S TSME</w:t>
      </w:r>
      <w:r w:rsidRPr="00556B0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971BA" w:rsidRPr="00556B00" w:rsidRDefault="003971BA" w:rsidP="00180263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 w:rsidRPr="00556B00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814D1C" w:rsidRPr="00511CD3" w:rsidRDefault="00814D1C" w:rsidP="00814D1C">
      <w:pPr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56B00">
        <w:rPr>
          <w:rFonts w:ascii="Times New Roman" w:eastAsia="Times New Roman" w:hAnsi="Times New Roman"/>
          <w:sz w:val="28"/>
          <w:szCs w:val="28"/>
          <w:lang w:eastAsia="uk-UA"/>
        </w:rPr>
        <w:t>Дана закупівля</w:t>
      </w:r>
      <w:r w:rsidRPr="00556B00">
        <w:rPr>
          <w:rFonts w:ascii="Times New Roman" w:eastAsia="Times New Roman" w:hAnsi="Times New Roman"/>
          <w:sz w:val="28"/>
          <w:szCs w:val="28"/>
        </w:rPr>
        <w:t xml:space="preserve"> проводиться з метою </w:t>
      </w:r>
      <w:r w:rsidR="00172F45">
        <w:rPr>
          <w:rFonts w:ascii="Times New Roman" w:eastAsia="Times New Roman" w:hAnsi="Times New Roman"/>
          <w:sz w:val="28"/>
          <w:szCs w:val="28"/>
        </w:rPr>
        <w:t>о</w:t>
      </w:r>
      <w:bookmarkStart w:id="0" w:name="_GoBack"/>
      <w:bookmarkEnd w:id="0"/>
      <w:r w:rsidRPr="00556B00">
        <w:rPr>
          <w:rFonts w:ascii="Times New Roman" w:eastAsia="Times New Roman" w:hAnsi="Times New Roman"/>
          <w:sz w:val="28"/>
          <w:szCs w:val="28"/>
        </w:rPr>
        <w:t>новлення ПЗ управління сканером</w:t>
      </w:r>
      <w:r w:rsidRPr="00556B00">
        <w:rPr>
          <w:rFonts w:ascii="Times New Roman" w:hAnsi="Times New Roman"/>
          <w:sz w:val="28"/>
          <w:szCs w:val="28"/>
        </w:rPr>
        <w:t xml:space="preserve"> ROMES</w:t>
      </w:r>
      <w:r w:rsidRPr="00556B00">
        <w:rPr>
          <w:rFonts w:ascii="Times New Roman" w:eastAsia="Times New Roman" w:hAnsi="Times New Roman"/>
          <w:sz w:val="28"/>
          <w:szCs w:val="28"/>
        </w:rPr>
        <w:t xml:space="preserve"> </w:t>
      </w:r>
      <w:r w:rsidR="00511CD3">
        <w:rPr>
          <w:rFonts w:ascii="Times New Roman" w:eastAsia="Times New Roman" w:hAnsi="Times New Roman"/>
          <w:sz w:val="28"/>
          <w:szCs w:val="28"/>
        </w:rPr>
        <w:t>для забезпечення</w:t>
      </w:r>
      <w:r w:rsidRPr="00556B00">
        <w:rPr>
          <w:rFonts w:ascii="Times New Roman" w:eastAsia="Times New Roman" w:hAnsi="Times New Roman"/>
          <w:sz w:val="28"/>
          <w:szCs w:val="28"/>
        </w:rPr>
        <w:t xml:space="preserve"> розширення функціональних можливостей оцінювання фактичного покриття мереж мобільного зв'язку, оцінювання </w:t>
      </w:r>
      <w:proofErr w:type="spellStart"/>
      <w:r w:rsidRPr="00556B00">
        <w:rPr>
          <w:rFonts w:ascii="Times New Roman" w:eastAsia="Times New Roman" w:hAnsi="Times New Roman"/>
          <w:sz w:val="28"/>
          <w:szCs w:val="28"/>
        </w:rPr>
        <w:t>внутрішньосистемної</w:t>
      </w:r>
      <w:proofErr w:type="spellEnd"/>
      <w:r w:rsidRPr="00556B00">
        <w:rPr>
          <w:rFonts w:ascii="Times New Roman" w:eastAsia="Times New Roman" w:hAnsi="Times New Roman"/>
          <w:sz w:val="28"/>
          <w:szCs w:val="28"/>
        </w:rPr>
        <w:t xml:space="preserve"> інтерференції та проблемних ділянок мереж. Підтвердження зон з низьким співвідношенням сигнал/шум та низьким </w:t>
      </w:r>
      <w:r w:rsidRPr="002278A6">
        <w:rPr>
          <w:rFonts w:ascii="Times New Roman" w:eastAsia="Times New Roman" w:hAnsi="Times New Roman"/>
          <w:sz w:val="28"/>
          <w:szCs w:val="28"/>
        </w:rPr>
        <w:t>значенням</w:t>
      </w:r>
      <w:r w:rsidR="00511CD3" w:rsidRPr="002278A6">
        <w:rPr>
          <w:rFonts w:ascii="Times New Roman" w:eastAsia="Times New Roman" w:hAnsi="Times New Roman"/>
          <w:sz w:val="28"/>
          <w:szCs w:val="28"/>
        </w:rPr>
        <w:t xml:space="preserve"> </w:t>
      </w:r>
      <w:r w:rsidR="00511CD3" w:rsidRPr="002278A6">
        <w:rPr>
          <w:rFonts w:ascii="Times New Roman" w:hAnsi="Times New Roman"/>
          <w:color w:val="040C28"/>
          <w:sz w:val="28"/>
          <w:szCs w:val="28"/>
        </w:rPr>
        <w:t>якості прийнятих пілотних сигналів зі станції</w:t>
      </w:r>
      <w:r w:rsidR="00511CD3" w:rsidRPr="002278A6">
        <w:rPr>
          <w:rFonts w:ascii="Times New Roman" w:hAnsi="Times New Roman"/>
          <w:color w:val="202124"/>
          <w:sz w:val="28"/>
          <w:szCs w:val="28"/>
        </w:rPr>
        <w:t xml:space="preserve"> (RSRQ</w:t>
      </w:r>
      <w:r w:rsidR="00511CD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)</w:t>
      </w:r>
      <w:r w:rsidRPr="00511CD3">
        <w:rPr>
          <w:rFonts w:ascii="Times New Roman" w:eastAsia="Times New Roman" w:hAnsi="Times New Roman"/>
          <w:sz w:val="28"/>
          <w:szCs w:val="28"/>
        </w:rPr>
        <w:t xml:space="preserve"> з подальшою ідентифікацією джерел випромінювання які впливають на погіршення даних параметрів.</w:t>
      </w:r>
    </w:p>
    <w:p w:rsidR="009F1696" w:rsidRPr="00556B00" w:rsidRDefault="003971BA" w:rsidP="003F72BF">
      <w:pPr>
        <w:pStyle w:val="Default"/>
        <w:tabs>
          <w:tab w:val="left" w:pos="851"/>
        </w:tabs>
        <w:spacing w:before="120" w:after="120"/>
        <w:ind w:firstLine="709"/>
        <w:jc w:val="both"/>
        <w:rPr>
          <w:b/>
          <w:bCs/>
          <w:color w:val="auto"/>
          <w:sz w:val="28"/>
          <w:szCs w:val="28"/>
        </w:rPr>
      </w:pPr>
      <w:r w:rsidRPr="00556B00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556B00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6B0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556B00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Pr="00556B00" w:rsidRDefault="005837A9" w:rsidP="0051038D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56B0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56B00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5779D5" w:rsidRPr="00556B00">
        <w:rPr>
          <w:rFonts w:ascii="Times New Roman" w:hAnsi="Times New Roman"/>
          <w:bCs/>
          <w:kern w:val="1"/>
          <w:sz w:val="28"/>
          <w:szCs w:val="28"/>
        </w:rPr>
        <w:t>8</w:t>
      </w:r>
      <w:r w:rsidR="005779D5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1038D" w:rsidRPr="00556B00">
        <w:rPr>
          <w:rFonts w:ascii="Times New Roman" w:eastAsia="Times New Roman" w:hAnsi="Times New Roman"/>
          <w:sz w:val="28"/>
          <w:szCs w:val="28"/>
          <w:lang w:eastAsia="uk-UA"/>
        </w:rPr>
        <w:t>(восьми</w:t>
      </w:r>
      <w:r w:rsidR="00775A88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2278A6">
        <w:rPr>
          <w:rFonts w:ascii="Times New Roman" w:eastAsia="Times New Roman" w:hAnsi="Times New Roman"/>
          <w:sz w:val="28"/>
          <w:szCs w:val="28"/>
          <w:lang w:eastAsia="uk-UA"/>
        </w:rPr>
        <w:t>комплектів</w:t>
      </w:r>
      <w:r w:rsidR="00AC3D74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предмету закупівлі</w:t>
      </w:r>
      <w:r w:rsidR="00C8202A" w:rsidRPr="00556B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56B00">
        <w:rPr>
          <w:rFonts w:ascii="Times New Roman" w:hAnsi="Times New Roman"/>
          <w:sz w:val="28"/>
          <w:szCs w:val="28"/>
        </w:rPr>
        <w:t xml:space="preserve">складає </w:t>
      </w:r>
      <w:r w:rsidR="0051038D" w:rsidRPr="00556B00">
        <w:rPr>
          <w:rFonts w:ascii="Times New Roman" w:hAnsi="Times New Roman"/>
          <w:sz w:val="28"/>
          <w:szCs w:val="28"/>
        </w:rPr>
        <w:br/>
      </w:r>
      <w:r w:rsidR="0051038D" w:rsidRPr="00556B00">
        <w:rPr>
          <w:rStyle w:val="FontStyle158"/>
          <w:b w:val="0"/>
          <w:color w:val="auto"/>
          <w:sz w:val="28"/>
          <w:szCs w:val="28"/>
          <w:lang w:eastAsia="uk-UA"/>
        </w:rPr>
        <w:t>12 616</w:t>
      </w:r>
      <w:r w:rsidR="00B97295" w:rsidRPr="00556B00">
        <w:rPr>
          <w:rStyle w:val="FontStyle158"/>
          <w:b w:val="0"/>
          <w:color w:val="auto"/>
          <w:sz w:val="28"/>
          <w:szCs w:val="28"/>
          <w:lang w:eastAsia="uk-UA"/>
        </w:rPr>
        <w:t> </w:t>
      </w:r>
      <w:r w:rsidR="0051038D" w:rsidRPr="00556B00">
        <w:rPr>
          <w:rStyle w:val="FontStyle158"/>
          <w:b w:val="0"/>
          <w:color w:val="auto"/>
          <w:sz w:val="28"/>
          <w:szCs w:val="28"/>
          <w:lang w:eastAsia="uk-UA"/>
        </w:rPr>
        <w:t>000</w:t>
      </w:r>
      <w:r w:rsidR="00B97295" w:rsidRPr="00556B00">
        <w:rPr>
          <w:rStyle w:val="FontStyle158"/>
          <w:b w:val="0"/>
          <w:color w:val="auto"/>
          <w:sz w:val="28"/>
          <w:szCs w:val="28"/>
          <w:lang w:eastAsia="uk-UA"/>
        </w:rPr>
        <w:t xml:space="preserve"> грн.</w:t>
      </w:r>
    </w:p>
    <w:p w:rsidR="003F0CD8" w:rsidRDefault="003F0CD8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51038D" w:rsidRPr="00CC2536" w:rsidRDefault="0051038D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C048C2" w:rsidRPr="00C048C2" w:rsidRDefault="00C048C2" w:rsidP="00C048C2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8C2">
        <w:rPr>
          <w:rFonts w:ascii="Times New Roman" w:eastAsia="Times New Roman" w:hAnsi="Times New Roman"/>
          <w:sz w:val="28"/>
          <w:szCs w:val="28"/>
          <w:lang w:eastAsia="ru-RU"/>
        </w:rPr>
        <w:t>Заступник начальника ВАТС ДРЧМ</w:t>
      </w:r>
      <w:r w:rsidRPr="00C0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48C2">
        <w:rPr>
          <w:rFonts w:ascii="Times New Roman" w:eastAsia="Times New Roman" w:hAnsi="Times New Roman"/>
          <w:sz w:val="28"/>
          <w:szCs w:val="28"/>
          <w:lang w:eastAsia="ru-RU"/>
        </w:rPr>
        <w:tab/>
        <w:t>Георгій КЕНІГ</w:t>
      </w:r>
    </w:p>
    <w:p w:rsidR="003F0CD8" w:rsidRPr="00CC2536" w:rsidRDefault="003F0CD8" w:rsidP="004B2667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3F0CD8" w:rsidRPr="00CC2536" w:rsidSect="00556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65625"/>
    <w:rsid w:val="000738DA"/>
    <w:rsid w:val="00074B9F"/>
    <w:rsid w:val="0008180A"/>
    <w:rsid w:val="000A4FCD"/>
    <w:rsid w:val="000C4D4A"/>
    <w:rsid w:val="00172F45"/>
    <w:rsid w:val="00180263"/>
    <w:rsid w:val="0018121D"/>
    <w:rsid w:val="001B0993"/>
    <w:rsid w:val="001C6948"/>
    <w:rsid w:val="001C6F4F"/>
    <w:rsid w:val="001D40CD"/>
    <w:rsid w:val="002255E3"/>
    <w:rsid w:val="002278A6"/>
    <w:rsid w:val="0023465E"/>
    <w:rsid w:val="00272BAE"/>
    <w:rsid w:val="002D065B"/>
    <w:rsid w:val="002E0486"/>
    <w:rsid w:val="00363056"/>
    <w:rsid w:val="00377CBD"/>
    <w:rsid w:val="003971BA"/>
    <w:rsid w:val="003B4553"/>
    <w:rsid w:val="003C627A"/>
    <w:rsid w:val="003E257F"/>
    <w:rsid w:val="003E3957"/>
    <w:rsid w:val="003F0CD8"/>
    <w:rsid w:val="003F1FD0"/>
    <w:rsid w:val="003F72BF"/>
    <w:rsid w:val="00407290"/>
    <w:rsid w:val="00415A97"/>
    <w:rsid w:val="004715F8"/>
    <w:rsid w:val="004716A4"/>
    <w:rsid w:val="00480FCD"/>
    <w:rsid w:val="004B2667"/>
    <w:rsid w:val="004C16F0"/>
    <w:rsid w:val="004D1BCC"/>
    <w:rsid w:val="0051038D"/>
    <w:rsid w:val="00511CD3"/>
    <w:rsid w:val="00516593"/>
    <w:rsid w:val="00516D84"/>
    <w:rsid w:val="005357EF"/>
    <w:rsid w:val="00537EC6"/>
    <w:rsid w:val="00556B00"/>
    <w:rsid w:val="00567137"/>
    <w:rsid w:val="005779D5"/>
    <w:rsid w:val="00577ECC"/>
    <w:rsid w:val="00580EB6"/>
    <w:rsid w:val="005837A9"/>
    <w:rsid w:val="0059099E"/>
    <w:rsid w:val="005B70CC"/>
    <w:rsid w:val="005F7DDF"/>
    <w:rsid w:val="00634171"/>
    <w:rsid w:val="00675741"/>
    <w:rsid w:val="00690CE4"/>
    <w:rsid w:val="006A07FD"/>
    <w:rsid w:val="00722B47"/>
    <w:rsid w:val="00724532"/>
    <w:rsid w:val="00736BA6"/>
    <w:rsid w:val="007506F5"/>
    <w:rsid w:val="00755351"/>
    <w:rsid w:val="00774769"/>
    <w:rsid w:val="00775A88"/>
    <w:rsid w:val="007771C5"/>
    <w:rsid w:val="007F3A16"/>
    <w:rsid w:val="00804B5D"/>
    <w:rsid w:val="00805CE5"/>
    <w:rsid w:val="00814D1C"/>
    <w:rsid w:val="008345B8"/>
    <w:rsid w:val="0084735E"/>
    <w:rsid w:val="00863145"/>
    <w:rsid w:val="008A0298"/>
    <w:rsid w:val="008A1FB8"/>
    <w:rsid w:val="008E5419"/>
    <w:rsid w:val="0090523F"/>
    <w:rsid w:val="0092521C"/>
    <w:rsid w:val="0092635A"/>
    <w:rsid w:val="00941617"/>
    <w:rsid w:val="00997990"/>
    <w:rsid w:val="009C2DD1"/>
    <w:rsid w:val="009D40BD"/>
    <w:rsid w:val="009E0FA2"/>
    <w:rsid w:val="009F1696"/>
    <w:rsid w:val="00A306D6"/>
    <w:rsid w:val="00A72110"/>
    <w:rsid w:val="00A74C29"/>
    <w:rsid w:val="00A8660A"/>
    <w:rsid w:val="00AA4347"/>
    <w:rsid w:val="00AC3D74"/>
    <w:rsid w:val="00B2062D"/>
    <w:rsid w:val="00B564E9"/>
    <w:rsid w:val="00B96925"/>
    <w:rsid w:val="00B97295"/>
    <w:rsid w:val="00BC1528"/>
    <w:rsid w:val="00C04098"/>
    <w:rsid w:val="00C048C2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E11828"/>
    <w:rsid w:val="00E12CEC"/>
    <w:rsid w:val="00E13B9A"/>
    <w:rsid w:val="00E31B63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E3A87"/>
    <w:rsid w:val="00EF6E1D"/>
    <w:rsid w:val="00F441A2"/>
    <w:rsid w:val="00F91B06"/>
    <w:rsid w:val="00F97F4E"/>
    <w:rsid w:val="00FA4DC7"/>
    <w:rsid w:val="00FC663D"/>
    <w:rsid w:val="00FC7AD3"/>
    <w:rsid w:val="00FD509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2643D"/>
  <w15:docId w15:val="{5438EFBC-FE1B-466C-8C8C-6E8B2EB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rsid w:val="00377CBD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58">
    <w:name w:val="Font Style158"/>
    <w:uiPriority w:val="99"/>
    <w:rsid w:val="0051038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4B266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Звичайний (веб) Знак"/>
    <w:link w:val="a5"/>
    <w:uiPriority w:val="99"/>
    <w:rsid w:val="004B266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МАРЧЕНКО Віктор Володимирович</cp:lastModifiedBy>
  <cp:revision>5</cp:revision>
  <cp:lastPrinted>2021-09-16T12:38:00Z</cp:lastPrinted>
  <dcterms:created xsi:type="dcterms:W3CDTF">2024-05-23T11:50:00Z</dcterms:created>
  <dcterms:modified xsi:type="dcterms:W3CDTF">2024-06-04T11:06:00Z</dcterms:modified>
</cp:coreProperties>
</file>