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FB" w:rsidRPr="005123FB" w:rsidRDefault="005123FB" w:rsidP="005123FB">
      <w:pPr>
        <w:ind w:firstLine="709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W w:w="10205" w:type="dxa"/>
        <w:tblLook w:val="04A0" w:firstRow="1" w:lastRow="0" w:firstColumn="1" w:lastColumn="0" w:noHBand="0" w:noVBand="1"/>
      </w:tblPr>
      <w:tblGrid>
        <w:gridCol w:w="5495"/>
        <w:gridCol w:w="4710"/>
      </w:tblGrid>
      <w:tr w:rsidR="00D5439D" w:rsidRPr="00084D04" w:rsidTr="00244D95">
        <w:tc>
          <w:tcPr>
            <w:tcW w:w="5495" w:type="dxa"/>
            <w:shd w:val="clear" w:color="auto" w:fill="auto"/>
          </w:tcPr>
          <w:p w:rsidR="00D5439D" w:rsidRPr="00D5439D" w:rsidRDefault="00D5439D" w:rsidP="00244D95">
            <w:pPr>
              <w:spacing w:after="0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5439D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ПОГОДЖЕНО</w:t>
            </w:r>
          </w:p>
          <w:p w:rsidR="00D5439D" w:rsidRPr="00D5439D" w:rsidRDefault="00D5439D" w:rsidP="00244D95">
            <w:pPr>
              <w:spacing w:after="0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5439D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Директор ДГР</w:t>
            </w:r>
          </w:p>
          <w:p w:rsidR="00D5439D" w:rsidRPr="00D5439D" w:rsidRDefault="00D5439D" w:rsidP="00244D95">
            <w:pPr>
              <w:spacing w:after="0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5439D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                           </w:t>
            </w:r>
          </w:p>
          <w:p w:rsidR="00D5439D" w:rsidRPr="00D5439D" w:rsidRDefault="00D5439D" w:rsidP="00244D95">
            <w:pPr>
              <w:spacing w:after="0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5439D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______________ Юрій ГУЦМАН</w:t>
            </w:r>
          </w:p>
          <w:p w:rsidR="00D5439D" w:rsidRPr="00D5439D" w:rsidRDefault="00D5439D" w:rsidP="00244D95">
            <w:pPr>
              <w:spacing w:after="0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5439D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«_____»______________ 2024 р.</w:t>
            </w:r>
          </w:p>
          <w:p w:rsidR="00D5439D" w:rsidRDefault="00D5439D" w:rsidP="00244D95">
            <w:pPr>
              <w:pStyle w:val="a3"/>
            </w:pPr>
          </w:p>
          <w:p w:rsidR="00D5439D" w:rsidRDefault="00D5439D" w:rsidP="00244D95">
            <w:pPr>
              <w:pStyle w:val="a3"/>
            </w:pPr>
          </w:p>
          <w:p w:rsidR="00D5439D" w:rsidRPr="00084D04" w:rsidRDefault="00D5439D" w:rsidP="00244D95">
            <w:pPr>
              <w:pStyle w:val="a3"/>
            </w:pPr>
          </w:p>
        </w:tc>
        <w:tc>
          <w:tcPr>
            <w:tcW w:w="4710" w:type="dxa"/>
            <w:shd w:val="clear" w:color="auto" w:fill="auto"/>
          </w:tcPr>
          <w:p w:rsidR="00D5439D" w:rsidRPr="00084D04" w:rsidRDefault="00D5439D" w:rsidP="00244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04">
              <w:rPr>
                <w:rFonts w:ascii="Times New Roman" w:hAnsi="Times New Roman"/>
                <w:sz w:val="24"/>
                <w:szCs w:val="24"/>
              </w:rPr>
              <w:t>ЗАТВЕРДЖУЮ</w:t>
            </w:r>
          </w:p>
          <w:p w:rsidR="00D5439D" w:rsidRPr="00084D04" w:rsidRDefault="00D5439D" w:rsidP="00244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04">
              <w:rPr>
                <w:rFonts w:ascii="Times New Roman" w:hAnsi="Times New Roman"/>
                <w:sz w:val="24"/>
                <w:szCs w:val="24"/>
              </w:rPr>
              <w:t>Директор з господарсько-</w:t>
            </w:r>
          </w:p>
          <w:p w:rsidR="00D5439D" w:rsidRPr="00084D04" w:rsidRDefault="00D5439D" w:rsidP="00244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04">
              <w:rPr>
                <w:rFonts w:ascii="Times New Roman" w:hAnsi="Times New Roman"/>
                <w:sz w:val="24"/>
                <w:szCs w:val="24"/>
              </w:rPr>
              <w:t>ресурсного напрямку</w:t>
            </w:r>
          </w:p>
          <w:p w:rsidR="00D5439D" w:rsidRPr="00084D04" w:rsidRDefault="00D5439D" w:rsidP="00244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04">
              <w:rPr>
                <w:rFonts w:ascii="Times New Roman" w:hAnsi="Times New Roman"/>
                <w:sz w:val="24"/>
                <w:szCs w:val="24"/>
              </w:rPr>
              <w:t>________ Олександр ЛАВРОВ</w:t>
            </w:r>
          </w:p>
          <w:p w:rsidR="00D5439D" w:rsidRPr="00084D04" w:rsidRDefault="00D5439D" w:rsidP="00244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04">
              <w:rPr>
                <w:rFonts w:ascii="Times New Roman" w:hAnsi="Times New Roman"/>
                <w:sz w:val="24"/>
                <w:szCs w:val="24"/>
              </w:rPr>
              <w:t>«___»__________ 202</w:t>
            </w:r>
            <w:r w:rsidR="00C97B22">
              <w:rPr>
                <w:rFonts w:ascii="Times New Roman" w:hAnsi="Times New Roman"/>
                <w:sz w:val="24"/>
                <w:szCs w:val="24"/>
              </w:rPr>
              <w:t>5</w:t>
            </w:r>
            <w:r w:rsidRPr="00084D04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D5439D" w:rsidRPr="00084D04" w:rsidRDefault="00D5439D" w:rsidP="00244D95">
            <w:pPr>
              <w:ind w:left="2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C13FF" w:rsidRPr="00111684" w:rsidRDefault="002C13FF" w:rsidP="002C13F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84">
        <w:rPr>
          <w:rFonts w:ascii="Times New Roman" w:hAnsi="Times New Roman" w:cs="Times New Roman"/>
          <w:b/>
          <w:sz w:val="24"/>
          <w:szCs w:val="24"/>
        </w:rPr>
        <w:t>Обґрунтування технічних і якісних характеристик та очікуваної вартості предмета закупівлі</w:t>
      </w:r>
    </w:p>
    <w:p w:rsidR="00F75834" w:rsidRPr="00111684" w:rsidRDefault="002C13FF" w:rsidP="007D06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1684">
        <w:rPr>
          <w:rFonts w:ascii="Times New Roman" w:hAnsi="Times New Roman" w:cs="Times New Roman"/>
          <w:sz w:val="24"/>
          <w:szCs w:val="24"/>
        </w:rPr>
        <w:t xml:space="preserve">Предмет закупівлі: </w:t>
      </w:r>
      <w:r w:rsidR="00111684" w:rsidRPr="00111684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Технічне обслуговування водоочисного обладнання</w:t>
      </w:r>
      <w:r w:rsidR="00F75834" w:rsidRPr="0011168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C13FF" w:rsidRPr="00111684" w:rsidRDefault="00F75834" w:rsidP="007D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C13FF" w:rsidRPr="00111684">
        <w:rPr>
          <w:rFonts w:ascii="Times New Roman" w:hAnsi="Times New Roman" w:cs="Times New Roman"/>
          <w:sz w:val="24"/>
          <w:szCs w:val="24"/>
        </w:rPr>
        <w:t xml:space="preserve">Код послуги згідно з Державним класифікатором України </w:t>
      </w:r>
      <w:r w:rsidR="007D06E9" w:rsidRPr="00111684">
        <w:rPr>
          <w:rFonts w:ascii="Times New Roman" w:hAnsi="Times New Roman" w:cs="Times New Roman"/>
          <w:sz w:val="24"/>
          <w:szCs w:val="24"/>
        </w:rPr>
        <w:t xml:space="preserve">ДК </w:t>
      </w:r>
      <w:r w:rsidR="00111684" w:rsidRPr="00111684">
        <w:rPr>
          <w:rFonts w:ascii="Times New Roman" w:hAnsi="Times New Roman" w:cs="Times New Roman"/>
          <w:sz w:val="24"/>
          <w:szCs w:val="24"/>
        </w:rPr>
        <w:t xml:space="preserve">021:2015 - </w:t>
      </w:r>
      <w:r w:rsidR="00B27620">
        <w:rPr>
          <w:rFonts w:ascii="Times New Roman" w:hAnsi="Times New Roman" w:cs="Times New Roman"/>
          <w:sz w:val="24"/>
          <w:szCs w:val="24"/>
        </w:rPr>
        <w:t>45250000-4 Будівництво заводів/</w:t>
      </w:r>
      <w:r w:rsidR="00111684" w:rsidRPr="00111684">
        <w:rPr>
          <w:rFonts w:ascii="Times New Roman" w:hAnsi="Times New Roman" w:cs="Times New Roman"/>
          <w:sz w:val="24"/>
          <w:szCs w:val="24"/>
        </w:rPr>
        <w:t>установок, гірничодобувних і переробних об’єктів та об’єктів нафтогазової інфраструктури</w:t>
      </w:r>
      <w:r w:rsidR="002C13FF" w:rsidRPr="00111684">
        <w:rPr>
          <w:rFonts w:ascii="Times New Roman" w:hAnsi="Times New Roman" w:cs="Times New Roman"/>
          <w:sz w:val="24"/>
          <w:szCs w:val="24"/>
        </w:rPr>
        <w:t xml:space="preserve">. </w:t>
      </w:r>
      <w:r w:rsidR="00111684" w:rsidRPr="00111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3FF" w:rsidRPr="00111684" w:rsidRDefault="002C13FF" w:rsidP="007D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hAnsi="Times New Roman" w:cs="Times New Roman"/>
          <w:sz w:val="24"/>
          <w:szCs w:val="24"/>
        </w:rPr>
        <w:t xml:space="preserve">Потреба у придбанні предмету закупівлі: Для </w:t>
      </w:r>
      <w:r w:rsidR="007D06E9" w:rsidRPr="00111684">
        <w:rPr>
          <w:rFonts w:ascii="Times New Roman" w:hAnsi="Times New Roman" w:cs="Times New Roman"/>
          <w:sz w:val="24"/>
          <w:szCs w:val="24"/>
        </w:rPr>
        <w:t xml:space="preserve">своєчасного надання послуг з </w:t>
      </w:r>
      <w:r w:rsidR="00111684" w:rsidRPr="00111684">
        <w:rPr>
          <w:rFonts w:ascii="Times New Roman" w:hAnsi="Times New Roman" w:cs="Times New Roman"/>
          <w:sz w:val="24"/>
          <w:szCs w:val="24"/>
        </w:rPr>
        <w:t xml:space="preserve">технічного обслуговування пуріфайєрів та артезіанських свердловин </w:t>
      </w:r>
      <w:r w:rsidRPr="00111684">
        <w:rPr>
          <w:rFonts w:ascii="Times New Roman" w:hAnsi="Times New Roman" w:cs="Times New Roman"/>
          <w:sz w:val="24"/>
          <w:szCs w:val="24"/>
        </w:rPr>
        <w:t>УДЦР</w:t>
      </w:r>
      <w:r w:rsidR="000C6C4D">
        <w:rPr>
          <w:rFonts w:ascii="Times New Roman" w:hAnsi="Times New Roman" w:cs="Times New Roman"/>
          <w:sz w:val="24"/>
          <w:szCs w:val="24"/>
        </w:rPr>
        <w:t xml:space="preserve">, що забезпечить </w:t>
      </w:r>
      <w:r w:rsidR="000C6C4D" w:rsidRPr="00111684">
        <w:rPr>
          <w:rFonts w:ascii="Times New Roman" w:hAnsi="Times New Roman" w:cs="Times New Roman"/>
          <w:sz w:val="24"/>
          <w:szCs w:val="24"/>
        </w:rPr>
        <w:t>якісн</w:t>
      </w:r>
      <w:r w:rsidR="000C6C4D">
        <w:rPr>
          <w:rFonts w:ascii="Times New Roman" w:hAnsi="Times New Roman" w:cs="Times New Roman"/>
          <w:sz w:val="24"/>
          <w:szCs w:val="24"/>
        </w:rPr>
        <w:t>ий питний режим підприємства.</w:t>
      </w:r>
    </w:p>
    <w:p w:rsidR="00AB72FA" w:rsidRPr="00111684" w:rsidRDefault="00AB72FA" w:rsidP="00FA1F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hAnsi="Times New Roman" w:cs="Times New Roman"/>
          <w:sz w:val="24"/>
          <w:szCs w:val="24"/>
        </w:rPr>
        <w:t xml:space="preserve">Разом очікувана вартість закупівлі становить </w:t>
      </w:r>
      <w:r w:rsidR="003A38BE">
        <w:rPr>
          <w:rFonts w:ascii="Times New Roman" w:hAnsi="Times New Roman" w:cs="Times New Roman"/>
          <w:sz w:val="24"/>
          <w:szCs w:val="24"/>
        </w:rPr>
        <w:t>4</w:t>
      </w:r>
      <w:r w:rsidR="00FF5266">
        <w:rPr>
          <w:rFonts w:ascii="Times New Roman" w:hAnsi="Times New Roman" w:cs="Times New Roman"/>
          <w:sz w:val="24"/>
          <w:szCs w:val="24"/>
        </w:rPr>
        <w:t>14</w:t>
      </w:r>
      <w:r w:rsidR="003D29E5">
        <w:rPr>
          <w:rFonts w:ascii="Times New Roman" w:hAnsi="Times New Roman" w:cs="Times New Roman"/>
          <w:sz w:val="24"/>
          <w:szCs w:val="24"/>
        </w:rPr>
        <w:t>,0</w:t>
      </w:r>
      <w:r w:rsidRPr="00111684">
        <w:rPr>
          <w:rFonts w:ascii="Times New Roman" w:hAnsi="Times New Roman" w:cs="Times New Roman"/>
          <w:sz w:val="24"/>
          <w:szCs w:val="24"/>
        </w:rPr>
        <w:t xml:space="preserve"> тис.грн.</w:t>
      </w:r>
      <w:r w:rsidR="00E91B2B" w:rsidRPr="00111684">
        <w:rPr>
          <w:rFonts w:ascii="Times New Roman" w:hAnsi="Times New Roman" w:cs="Times New Roman"/>
          <w:sz w:val="24"/>
          <w:szCs w:val="24"/>
        </w:rPr>
        <w:t xml:space="preserve"> Визначення очікуваної вартості предмета закупівлі</w:t>
      </w:r>
      <w:r w:rsidR="00111684" w:rsidRPr="00111684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="00E91B2B" w:rsidRPr="00111684">
        <w:rPr>
          <w:rFonts w:ascii="Times New Roman" w:hAnsi="Times New Roman" w:cs="Times New Roman"/>
          <w:sz w:val="24"/>
          <w:szCs w:val="24"/>
        </w:rPr>
        <w:t xml:space="preserve"> </w:t>
      </w:r>
      <w:r w:rsidR="00FA1F2F" w:rsidRPr="000C6C4D">
        <w:rPr>
          <w:rFonts w:ascii="Times New Roman" w:hAnsi="Times New Roman" w:cs="Times New Roman"/>
          <w:sz w:val="24"/>
          <w:szCs w:val="24"/>
        </w:rPr>
        <w:t>методом порівняння ринкових цін</w:t>
      </w:r>
      <w:r w:rsidR="00FA1F2F">
        <w:rPr>
          <w:rFonts w:ascii="Times New Roman" w:hAnsi="Times New Roman" w:cs="Times New Roman"/>
          <w:sz w:val="24"/>
          <w:szCs w:val="24"/>
        </w:rPr>
        <w:t xml:space="preserve"> </w:t>
      </w:r>
      <w:r w:rsidR="000C6C4D">
        <w:rPr>
          <w:rFonts w:ascii="Times New Roman" w:hAnsi="Times New Roman" w:cs="Times New Roman"/>
          <w:sz w:val="24"/>
          <w:szCs w:val="24"/>
        </w:rPr>
        <w:t xml:space="preserve">на підставі </w:t>
      </w:r>
      <w:r w:rsidR="000C6C4D" w:rsidRPr="000C6C4D">
        <w:rPr>
          <w:rFonts w:ascii="Times New Roman" w:hAnsi="Times New Roman" w:cs="Times New Roman"/>
          <w:sz w:val="24"/>
          <w:szCs w:val="24"/>
        </w:rPr>
        <w:t>затверджено</w:t>
      </w:r>
      <w:r w:rsidR="000C6C4D">
        <w:rPr>
          <w:rFonts w:ascii="Times New Roman" w:hAnsi="Times New Roman" w:cs="Times New Roman"/>
          <w:sz w:val="24"/>
          <w:szCs w:val="24"/>
        </w:rPr>
        <w:t xml:space="preserve">ї наказом </w:t>
      </w:r>
      <w:proofErr w:type="spellStart"/>
      <w:r w:rsidR="000C6C4D">
        <w:rPr>
          <w:rFonts w:ascii="Times New Roman" w:hAnsi="Times New Roman" w:cs="Times New Roman"/>
          <w:sz w:val="24"/>
          <w:szCs w:val="24"/>
        </w:rPr>
        <w:t>Мінекономрозвитку</w:t>
      </w:r>
      <w:proofErr w:type="spellEnd"/>
      <w:r w:rsidR="000C6C4D">
        <w:rPr>
          <w:rFonts w:ascii="Times New Roman" w:hAnsi="Times New Roman" w:cs="Times New Roman"/>
          <w:sz w:val="24"/>
          <w:szCs w:val="24"/>
        </w:rPr>
        <w:t xml:space="preserve"> від </w:t>
      </w:r>
      <w:r w:rsidR="000C6C4D" w:rsidRPr="000C6C4D">
        <w:rPr>
          <w:rFonts w:ascii="Times New Roman" w:hAnsi="Times New Roman" w:cs="Times New Roman"/>
          <w:sz w:val="24"/>
          <w:szCs w:val="24"/>
        </w:rPr>
        <w:t>18.02.2020 № 275 примірної методики визначення очікуваної вартості предмета закупівлі</w:t>
      </w:r>
      <w:r w:rsidR="001C4878">
        <w:rPr>
          <w:rFonts w:ascii="Times New Roman" w:hAnsi="Times New Roman" w:cs="Times New Roman"/>
          <w:sz w:val="24"/>
          <w:szCs w:val="24"/>
        </w:rPr>
        <w:t>,</w:t>
      </w:r>
      <w:r w:rsidR="001C4878" w:rsidRPr="001C4878">
        <w:rPr>
          <w:rFonts w:ascii="Times New Roman" w:hAnsi="Times New Roman" w:cs="Times New Roman"/>
          <w:sz w:val="24"/>
          <w:szCs w:val="24"/>
        </w:rPr>
        <w:t xml:space="preserve"> </w:t>
      </w:r>
      <w:r w:rsidR="00111684" w:rsidRPr="00111684">
        <w:rPr>
          <w:rFonts w:ascii="Times New Roman" w:hAnsi="Times New Roman" w:cs="Times New Roman"/>
          <w:sz w:val="24"/>
          <w:szCs w:val="24"/>
        </w:rPr>
        <w:t>враховуючи існуючу кількість водоочисного обладнання УДЦР.</w:t>
      </w:r>
    </w:p>
    <w:p w:rsidR="00AB72FA" w:rsidRPr="00111684" w:rsidRDefault="00AB72FA" w:rsidP="00AB7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1684" w:rsidRPr="00111684" w:rsidRDefault="00111684" w:rsidP="003F326F">
      <w:pPr>
        <w:spacing w:after="0"/>
        <w:rPr>
          <w:rFonts w:ascii="Times New Roman" w:hAnsi="Times New Roman"/>
          <w:sz w:val="24"/>
          <w:szCs w:val="24"/>
        </w:rPr>
      </w:pPr>
      <w:r w:rsidRPr="00111684">
        <w:rPr>
          <w:rFonts w:ascii="Times New Roman" w:hAnsi="Times New Roman"/>
          <w:sz w:val="24"/>
          <w:szCs w:val="24"/>
        </w:rPr>
        <w:t xml:space="preserve">Начальник ВРЗ ДГР </w:t>
      </w:r>
      <w:r w:rsidRPr="00111684">
        <w:rPr>
          <w:rFonts w:ascii="Times New Roman" w:hAnsi="Times New Roman"/>
          <w:sz w:val="24"/>
          <w:szCs w:val="24"/>
        </w:rPr>
        <w:tab/>
      </w:r>
      <w:r w:rsidRPr="00111684">
        <w:rPr>
          <w:rFonts w:ascii="Times New Roman" w:hAnsi="Times New Roman"/>
          <w:sz w:val="24"/>
          <w:szCs w:val="24"/>
        </w:rPr>
        <w:tab/>
      </w:r>
      <w:r w:rsidRPr="00111684">
        <w:rPr>
          <w:rFonts w:ascii="Times New Roman" w:hAnsi="Times New Roman"/>
          <w:sz w:val="24"/>
          <w:szCs w:val="24"/>
        </w:rPr>
        <w:tab/>
      </w:r>
      <w:r w:rsidRPr="00111684">
        <w:rPr>
          <w:rFonts w:ascii="Times New Roman" w:hAnsi="Times New Roman"/>
          <w:sz w:val="24"/>
          <w:szCs w:val="24"/>
        </w:rPr>
        <w:tab/>
      </w:r>
      <w:r w:rsidRPr="00111684">
        <w:rPr>
          <w:rFonts w:ascii="Times New Roman" w:hAnsi="Times New Roman"/>
          <w:sz w:val="24"/>
          <w:szCs w:val="24"/>
        </w:rPr>
        <w:tab/>
        <w:t>Василь БЕРЕЗОВСЬКИЙ</w:t>
      </w:r>
    </w:p>
    <w:p w:rsidR="003D7AE2" w:rsidRPr="00111684" w:rsidRDefault="00111684" w:rsidP="00C475E5">
      <w:pPr>
        <w:spacing w:after="0"/>
        <w:rPr>
          <w:rFonts w:ascii="Times New Roman" w:hAnsi="Times New Roman"/>
          <w:sz w:val="24"/>
          <w:szCs w:val="24"/>
        </w:rPr>
      </w:pPr>
      <w:r w:rsidRPr="00111684">
        <w:rPr>
          <w:rFonts w:ascii="Times New Roman" w:hAnsi="Times New Roman"/>
          <w:sz w:val="24"/>
          <w:szCs w:val="24"/>
        </w:rPr>
        <w:t xml:space="preserve"> </w:t>
      </w:r>
    </w:p>
    <w:p w:rsidR="008E20D9" w:rsidRPr="007D06E9" w:rsidRDefault="003D7AE2" w:rsidP="00AB7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E20D9" w:rsidRPr="007D06E9" w:rsidSect="00E91B2B">
      <w:pgSz w:w="11906" w:h="16838"/>
      <w:pgMar w:top="993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A9"/>
    <w:rsid w:val="000649C3"/>
    <w:rsid w:val="000868CB"/>
    <w:rsid w:val="000C6C4D"/>
    <w:rsid w:val="00111684"/>
    <w:rsid w:val="001C4878"/>
    <w:rsid w:val="001F2D2E"/>
    <w:rsid w:val="002311F2"/>
    <w:rsid w:val="002C13FF"/>
    <w:rsid w:val="00316857"/>
    <w:rsid w:val="003A38BE"/>
    <w:rsid w:val="003D29E5"/>
    <w:rsid w:val="003D7AE2"/>
    <w:rsid w:val="003F68FE"/>
    <w:rsid w:val="0040191E"/>
    <w:rsid w:val="004A6796"/>
    <w:rsid w:val="005123FB"/>
    <w:rsid w:val="00523FA9"/>
    <w:rsid w:val="00526A00"/>
    <w:rsid w:val="0055151C"/>
    <w:rsid w:val="005D2749"/>
    <w:rsid w:val="00761B12"/>
    <w:rsid w:val="007D06E9"/>
    <w:rsid w:val="007F729C"/>
    <w:rsid w:val="00830FE9"/>
    <w:rsid w:val="008E20D9"/>
    <w:rsid w:val="009621CF"/>
    <w:rsid w:val="009B6F83"/>
    <w:rsid w:val="00A44DA4"/>
    <w:rsid w:val="00AB0B3A"/>
    <w:rsid w:val="00AB72FA"/>
    <w:rsid w:val="00AC2F94"/>
    <w:rsid w:val="00AE124B"/>
    <w:rsid w:val="00B27620"/>
    <w:rsid w:val="00B32896"/>
    <w:rsid w:val="00B67087"/>
    <w:rsid w:val="00B92907"/>
    <w:rsid w:val="00C97B22"/>
    <w:rsid w:val="00CE2419"/>
    <w:rsid w:val="00D5439D"/>
    <w:rsid w:val="00E82F24"/>
    <w:rsid w:val="00E91B2B"/>
    <w:rsid w:val="00EB6E57"/>
    <w:rsid w:val="00F75834"/>
    <w:rsid w:val="00FA1F2F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B5BFF-8420-49BC-9B8A-8C1249DE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ado12,Без интервала2"/>
    <w:link w:val="a4"/>
    <w:uiPriority w:val="1"/>
    <w:qFormat/>
    <w:rsid w:val="00D54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nado12 Знак,Без интервала2 Знак"/>
    <w:link w:val="a3"/>
    <w:uiPriority w:val="1"/>
    <w:rsid w:val="00D543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ЗАВОДИНСЬКИЙ Віктор Євгенійович</dc:creator>
  <cp:keywords/>
  <dc:description/>
  <cp:lastModifiedBy>ОСАДЧИЙ Олександр В’ячеславович</cp:lastModifiedBy>
  <cp:revision>18</cp:revision>
  <dcterms:created xsi:type="dcterms:W3CDTF">2022-10-20T09:26:00Z</dcterms:created>
  <dcterms:modified xsi:type="dcterms:W3CDTF">2025-06-25T06:31:00Z</dcterms:modified>
</cp:coreProperties>
</file>