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A6" w:rsidRPr="00D62A5F" w:rsidRDefault="006E45A6" w:rsidP="006E45A6">
      <w:pPr>
        <w:ind w:left="4962"/>
        <w:rPr>
          <w:rFonts w:ascii="Times New Roman" w:hAnsi="Times New Roman" w:cs="Times New Roman"/>
          <w:strike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8C1F74" w:rsidRPr="002D78C4" w:rsidRDefault="008C1F74" w:rsidP="006E45A6">
      <w:pPr>
        <w:pStyle w:val="a3"/>
        <w:tabs>
          <w:tab w:val="left" w:pos="284"/>
        </w:tabs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2D7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</w:t>
      </w:r>
      <w:r w:rsidR="007E3528" w:rsidRPr="002D7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предмета закупівлі, що містить</w:t>
      </w:r>
      <w:r w:rsidRPr="002D7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закупівлі.</w:t>
      </w:r>
    </w:p>
    <w:p w:rsidR="00AF65C6" w:rsidRPr="00E214F6" w:rsidRDefault="00AF65C6" w:rsidP="00AF65C6">
      <w:pPr>
        <w:tabs>
          <w:tab w:val="left" w:pos="284"/>
        </w:tabs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ДК 021:2015 </w:t>
      </w:r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ym w:font="Symbol" w:char="F02D"/>
      </w:r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214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50530000-9 - Послуги з ремонту і технічного обслуговування техніки. </w:t>
      </w:r>
      <w:r w:rsidRPr="00E214F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Ремонт і технічне обслуговування дизель-генератора</w:t>
      </w:r>
    </w:p>
    <w:p w:rsidR="00F70A51" w:rsidRPr="00E214F6" w:rsidRDefault="00D62A5F" w:rsidP="002076FD">
      <w:pPr>
        <w:tabs>
          <w:tab w:val="left" w:pos="28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Кваліфікований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F65C6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своєчасний ремонт, періодичне технічне обслуговування (ТО) двох дизель</w:t>
      </w:r>
      <w:r w:rsidR="00F70A51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них </w:t>
      </w:r>
      <w:r w:rsidR="00AF65C6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генераторів, </w:t>
      </w:r>
      <w:r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F65C6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використовуються на підприємстві для резервного та допоміжного живлення усієї мережі УДЦР при відсутності живлення з мережі та при планових чи аварійних вимкненнях, необхідн</w:t>
      </w:r>
      <w:r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F65C6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збільшення їх безремонтного періоду експлуатації, безвідмовного запуску і стабільної роботи при резервному і автономному забезпеченні електроенергією.</w:t>
      </w:r>
      <w:r w:rsidR="00F70A51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F70A51"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воєчасний запуск </w:t>
      </w:r>
      <w:r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стабільна</w:t>
      </w:r>
      <w:r w:rsidR="00F70A51"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робота </w:t>
      </w:r>
      <w:r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дизельних генераторів </w:t>
      </w:r>
      <w:r w:rsidR="00F70A51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будь-яких погодних і виробничих умовах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F70A51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70A51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запорука стабільного функціонування підприємства: виробничого, </w:t>
      </w:r>
      <w:r w:rsidR="00B4447A"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комп’ютерного,</w:t>
      </w:r>
      <w:r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електронного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70A51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комунікаційного обладнання і оргтехніки, систем життєзабезпечення будівель і охоронної сигналізації. </w:t>
      </w:r>
    </w:p>
    <w:p w:rsidR="00163006" w:rsidRDefault="00AF65C6" w:rsidP="002076FD">
      <w:pPr>
        <w:tabs>
          <w:tab w:val="left" w:pos="28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Сервіс </w:t>
      </w:r>
      <w:r w:rsidR="00F70A51"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дизельних генераторів </w:t>
      </w:r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проводиться згідно з критеріями виробника цього обладнання </w:t>
      </w:r>
      <w:r w:rsidR="002076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r w:rsidR="002076FD" w:rsidRPr="00B44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відпрацьованим</w:t>
      </w:r>
      <w:r w:rsidR="002076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мото</w:t>
      </w:r>
      <w:proofErr w:type="spellEnd"/>
      <w:r w:rsidRPr="00E214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-годинам або після певного терміну експлуатації</w:t>
      </w:r>
      <w:r w:rsidR="000A11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Заявкою Замовника.</w:t>
      </w:r>
      <w:r w:rsidR="001630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24710" w:rsidRDefault="00163006" w:rsidP="001247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2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ередня ціна вказаних послуг приблизно складає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172 166,67 грн</w:t>
      </w:r>
      <w:r w:rsidR="001247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1 надану послугу. </w:t>
      </w:r>
    </w:p>
    <w:p w:rsidR="00163006" w:rsidRPr="00E214F6" w:rsidRDefault="00163006" w:rsidP="00163006">
      <w:pPr>
        <w:tabs>
          <w:tab w:val="left" w:pos="28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12 послуг о</w:t>
      </w:r>
      <w:r w:rsidRPr="005530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чікувана варт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ість складає близько </w:t>
      </w:r>
      <w:r w:rsidRPr="005530E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2 066 000,00 гривень (два мільйони шістдесят шість тисяч грн.00 коп.) в тому числі ПДВ 344 333,33 гривень (триста сорок чотири тисячі триста тридцять три грн. 33 коп.)</w:t>
      </w:r>
    </w:p>
    <w:p w:rsidR="00163006" w:rsidRDefault="00163006" w:rsidP="00BD3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70A51" w:rsidRPr="00E214F6" w:rsidRDefault="00F70A51" w:rsidP="00AF65C6">
      <w:pPr>
        <w:tabs>
          <w:tab w:val="left" w:pos="28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F65C6" w:rsidRPr="000C3376" w:rsidRDefault="00AF65C6" w:rsidP="000C3376">
      <w:pPr>
        <w:jc w:val="both"/>
        <w:rPr>
          <w:sz w:val="32"/>
          <w:szCs w:val="28"/>
        </w:rPr>
      </w:pPr>
      <w:r w:rsidRPr="00E214F6">
        <w:rPr>
          <w:rFonts w:ascii="Times New Roman CYR" w:hAnsi="Times New Roman CYR"/>
          <w:sz w:val="28"/>
          <w:szCs w:val="26"/>
          <w:lang w:eastAsia="uk-UA"/>
        </w:rPr>
        <w:t xml:space="preserve">Начальник ВРЗ </w:t>
      </w:r>
      <w:r w:rsidRPr="00E214F6">
        <w:rPr>
          <w:rFonts w:ascii="Times New Roman CYR" w:hAnsi="Times New Roman CYR"/>
          <w:sz w:val="28"/>
          <w:szCs w:val="26"/>
          <w:lang w:eastAsia="uk-UA"/>
        </w:rPr>
        <w:tab/>
      </w:r>
      <w:r w:rsidRPr="00E214F6">
        <w:rPr>
          <w:rFonts w:ascii="Times New Roman CYR" w:hAnsi="Times New Roman CYR"/>
          <w:sz w:val="28"/>
          <w:szCs w:val="26"/>
          <w:lang w:eastAsia="uk-UA"/>
        </w:rPr>
        <w:tab/>
      </w:r>
      <w:r w:rsidRPr="00E214F6">
        <w:rPr>
          <w:rFonts w:ascii="Times New Roman CYR" w:hAnsi="Times New Roman CYR"/>
          <w:sz w:val="28"/>
          <w:szCs w:val="26"/>
          <w:lang w:eastAsia="uk-UA"/>
        </w:rPr>
        <w:tab/>
      </w:r>
      <w:r w:rsidRPr="00E214F6">
        <w:rPr>
          <w:rFonts w:ascii="Times New Roman CYR" w:hAnsi="Times New Roman CYR"/>
          <w:sz w:val="28"/>
          <w:szCs w:val="26"/>
          <w:lang w:eastAsia="uk-UA"/>
        </w:rPr>
        <w:tab/>
      </w:r>
      <w:r w:rsidRPr="00E214F6">
        <w:rPr>
          <w:rFonts w:ascii="Times New Roman CYR" w:hAnsi="Times New Roman CYR"/>
          <w:sz w:val="28"/>
          <w:szCs w:val="26"/>
          <w:lang w:eastAsia="uk-UA"/>
        </w:rPr>
        <w:tab/>
      </w:r>
      <w:r w:rsidR="000A11C4">
        <w:rPr>
          <w:rFonts w:ascii="Times New Roman CYR" w:hAnsi="Times New Roman CYR"/>
          <w:sz w:val="28"/>
          <w:szCs w:val="26"/>
          <w:lang w:eastAsia="uk-UA"/>
        </w:rPr>
        <w:t xml:space="preserve">           </w:t>
      </w:r>
      <w:r w:rsidRPr="00E214F6">
        <w:rPr>
          <w:rFonts w:ascii="Times New Roman CYR" w:hAnsi="Times New Roman CYR"/>
          <w:sz w:val="28"/>
          <w:szCs w:val="26"/>
          <w:lang w:eastAsia="uk-UA"/>
        </w:rPr>
        <w:tab/>
        <w:t>Василь БЕРЕЗОВСЬКИЙ</w:t>
      </w:r>
      <w:r w:rsidRPr="000C3376">
        <w:rPr>
          <w:sz w:val="32"/>
          <w:szCs w:val="28"/>
        </w:rPr>
        <w:t xml:space="preserve"> </w:t>
      </w:r>
    </w:p>
    <w:sectPr w:rsidR="00AF65C6" w:rsidRPr="000C3376" w:rsidSect="00D62A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47AF"/>
    <w:multiLevelType w:val="hybridMultilevel"/>
    <w:tmpl w:val="FA461410"/>
    <w:lvl w:ilvl="0" w:tplc="07467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5C"/>
    <w:rsid w:val="000868CB"/>
    <w:rsid w:val="000A11C4"/>
    <w:rsid w:val="000B377C"/>
    <w:rsid w:val="000E4220"/>
    <w:rsid w:val="00124710"/>
    <w:rsid w:val="00163006"/>
    <w:rsid w:val="001637F1"/>
    <w:rsid w:val="001F2D2E"/>
    <w:rsid w:val="002013EB"/>
    <w:rsid w:val="002076FD"/>
    <w:rsid w:val="002311F2"/>
    <w:rsid w:val="00292B94"/>
    <w:rsid w:val="002C1E12"/>
    <w:rsid w:val="002D78C4"/>
    <w:rsid w:val="003D7DF7"/>
    <w:rsid w:val="003F68FE"/>
    <w:rsid w:val="004449BF"/>
    <w:rsid w:val="00484B71"/>
    <w:rsid w:val="00526A00"/>
    <w:rsid w:val="005D2749"/>
    <w:rsid w:val="00602B37"/>
    <w:rsid w:val="006E45A6"/>
    <w:rsid w:val="00761B12"/>
    <w:rsid w:val="007A3878"/>
    <w:rsid w:val="007C3C32"/>
    <w:rsid w:val="007E3528"/>
    <w:rsid w:val="0080298C"/>
    <w:rsid w:val="00890510"/>
    <w:rsid w:val="008C1F74"/>
    <w:rsid w:val="008E0895"/>
    <w:rsid w:val="009621CF"/>
    <w:rsid w:val="00965B14"/>
    <w:rsid w:val="009856EF"/>
    <w:rsid w:val="009B6F83"/>
    <w:rsid w:val="00A37C2D"/>
    <w:rsid w:val="00A44DA4"/>
    <w:rsid w:val="00AA17DF"/>
    <w:rsid w:val="00AC2F94"/>
    <w:rsid w:val="00AF65C6"/>
    <w:rsid w:val="00B16F0F"/>
    <w:rsid w:val="00B32896"/>
    <w:rsid w:val="00B4447A"/>
    <w:rsid w:val="00B92907"/>
    <w:rsid w:val="00BD34AD"/>
    <w:rsid w:val="00C16AF7"/>
    <w:rsid w:val="00CE2419"/>
    <w:rsid w:val="00D2745C"/>
    <w:rsid w:val="00D62A5F"/>
    <w:rsid w:val="00E138C0"/>
    <w:rsid w:val="00E214F6"/>
    <w:rsid w:val="00E7636C"/>
    <w:rsid w:val="00EA2579"/>
    <w:rsid w:val="00EB6E57"/>
    <w:rsid w:val="00F030BF"/>
    <w:rsid w:val="00F16922"/>
    <w:rsid w:val="00F4503D"/>
    <w:rsid w:val="00F52884"/>
    <w:rsid w:val="00F70A51"/>
    <w:rsid w:val="00F8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7624B-DCFE-4EA8-BBBF-9DFFDA7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510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F70A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ЗАВОДИНСЬКИЙ Віктор Євгенійович</dc:creator>
  <cp:keywords/>
  <dc:description/>
  <cp:lastModifiedBy>ОСАДЧИЙ Олександр В'ячеславович</cp:lastModifiedBy>
  <cp:revision>5</cp:revision>
  <cp:lastPrinted>2021-05-07T10:55:00Z</cp:lastPrinted>
  <dcterms:created xsi:type="dcterms:W3CDTF">2026-04-29T09:13:00Z</dcterms:created>
  <dcterms:modified xsi:type="dcterms:W3CDTF">2026-04-29T13:33:00Z</dcterms:modified>
</cp:coreProperties>
</file>