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77" w:rsidRDefault="00D04F77" w:rsidP="008038E5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04F77" w:rsidRPr="008038E5" w:rsidRDefault="00D04F77" w:rsidP="007A1237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ЗАТВЕРДЖУЮ</w:t>
      </w:r>
    </w:p>
    <w:p w:rsidR="00D04F77" w:rsidRPr="008038E5" w:rsidRDefault="00D04F77" w:rsidP="007A123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з господарсько-ресурсного напрямку</w:t>
      </w:r>
    </w:p>
    <w:p w:rsidR="00D04F77" w:rsidRPr="008038E5" w:rsidRDefault="00D04F77" w:rsidP="007A1237">
      <w:pPr>
        <w:spacing w:after="0" w:line="240" w:lineRule="auto"/>
        <w:ind w:left="5103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6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</w:t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Олександр ЛАВРОВ</w:t>
      </w:r>
    </w:p>
    <w:p w:rsidR="00D04F77" w:rsidRPr="008038E5" w:rsidRDefault="00D04F77" w:rsidP="007A1237">
      <w:pPr>
        <w:spacing w:after="0" w:line="240" w:lineRule="auto"/>
        <w:ind w:left="5103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6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«___»___________</w:t>
      </w:r>
      <w:r w:rsidR="006E1B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2025</w:t>
      </w:r>
      <w:r w:rsidR="00B640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</w:p>
    <w:p w:rsidR="00D04F77" w:rsidRPr="008038E5" w:rsidRDefault="00D04F77" w:rsidP="00536D9A">
      <w:pPr>
        <w:spacing w:after="0" w:line="240" w:lineRule="auto"/>
        <w:ind w:left="7088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0CD" w:rsidRPr="008038E5" w:rsidRDefault="00C770CD" w:rsidP="00536D9A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0CD" w:rsidRPr="008038E5" w:rsidRDefault="00D04F77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Обґрунтування технічних і </w:t>
      </w:r>
      <w:r w:rsidR="00C770CD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якісних характеристик</w:t>
      </w:r>
    </w:p>
    <w:p w:rsidR="00C770CD" w:rsidRPr="008038E5" w:rsidRDefault="00C770CD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очікуваної вартості предмета закупівлі</w:t>
      </w: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 закупівлі: </w:t>
      </w:r>
    </w:p>
    <w:p w:rsidR="00C770CD" w:rsidRPr="0090216C" w:rsidRDefault="00D04F77" w:rsidP="009021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703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44</w:t>
      </w:r>
      <w:r w:rsidR="00703CEF" w:rsidRPr="00703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110000-4 Конструкційні матеріали (</w:t>
      </w:r>
      <w:r w:rsidR="000025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Лінолеум</w:t>
      </w:r>
      <w:r w:rsidR="00703CEF" w:rsidRPr="00703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902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Потреба у придбанні:</w:t>
      </w:r>
    </w:p>
    <w:p w:rsidR="00F40088" w:rsidRDefault="00D75124" w:rsidP="00703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 </w:t>
      </w:r>
      <w:r w:rsidR="0070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виробничою необхідністю</w:t>
      </w:r>
      <w:r w:rsidR="00703CEF" w:rsidRPr="0070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обумовлена виконанням поточних ремонтів</w:t>
      </w:r>
      <w:r w:rsidR="0070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силами сектору ремонтних робіт </w:t>
      </w:r>
      <w:r w:rsidR="00F32A9E" w:rsidRP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 будівлях, спорудах та інженерних мережах,</w:t>
      </w:r>
      <w:r w:rsid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0E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є потреба у при</w:t>
      </w:r>
      <w:r w:rsidR="006E1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дбанні </w:t>
      </w:r>
      <w:r w:rsidR="00C168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лінолеуму</w:t>
      </w:r>
      <w:bookmarkStart w:id="0" w:name="_GoBack"/>
      <w:bookmarkEnd w:id="0"/>
      <w:r w:rsid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Обґрунтування технічних і якісних характеристик предмета закупівлі:</w:t>
      </w:r>
    </w:p>
    <w:p w:rsidR="00C770CD" w:rsidRPr="008038E5" w:rsidRDefault="00287A18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визначені відповідно до потреб замовника з </w:t>
      </w:r>
      <w:r w:rsidR="00A95A1C" w:rsidRPr="008038E5">
        <w:rPr>
          <w:rFonts w:ascii="Times New Roman" w:hAnsi="Times New Roman"/>
          <w:sz w:val="28"/>
          <w:szCs w:val="28"/>
        </w:rPr>
        <w:t>урахуванням виробничої необхідності</w:t>
      </w:r>
      <w:r w:rsidRPr="008038E5">
        <w:rPr>
          <w:rFonts w:ascii="Times New Roman" w:hAnsi="Times New Roman"/>
          <w:sz w:val="28"/>
          <w:szCs w:val="28"/>
        </w:rPr>
        <w:t>.</w:t>
      </w:r>
    </w:p>
    <w:p w:rsidR="00C770CD" w:rsidRPr="008038E5" w:rsidRDefault="00A163D1" w:rsidP="00A163D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очікуваної вартості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Розрахунок очікуваної вартості обумовлений вивченням та порівнянням  ринков</w:t>
      </w:r>
      <w:r w:rsidR="00287A18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цін з урахуванням проведеного аналізу асортименту</w:t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8100E" w:rsidRPr="008038E5" w:rsidRDefault="00C770CD" w:rsidP="00C770CD">
      <w:pPr>
        <w:rPr>
          <w:sz w:val="28"/>
          <w:szCs w:val="28"/>
        </w:rPr>
      </w:pP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ДГР</w:t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Юрій ГУЦМА</w:t>
      </w:r>
      <w:r w:rsidR="00287A18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</w:p>
    <w:sectPr w:rsidR="0058100E" w:rsidRPr="008038E5" w:rsidSect="00C26302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6A1"/>
    <w:multiLevelType w:val="multilevel"/>
    <w:tmpl w:val="544EC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D488C"/>
    <w:multiLevelType w:val="hybridMultilevel"/>
    <w:tmpl w:val="648007D2"/>
    <w:lvl w:ilvl="0" w:tplc="8230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4F54C2"/>
    <w:multiLevelType w:val="hybridMultilevel"/>
    <w:tmpl w:val="9D4292AA"/>
    <w:lvl w:ilvl="0" w:tplc="7A7A2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0A03A4"/>
    <w:multiLevelType w:val="hybridMultilevel"/>
    <w:tmpl w:val="3D8A263A"/>
    <w:lvl w:ilvl="0" w:tplc="DE3E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0F4597"/>
    <w:multiLevelType w:val="hybridMultilevel"/>
    <w:tmpl w:val="A60E0FA4"/>
    <w:lvl w:ilvl="0" w:tplc="4A7C01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924696"/>
    <w:multiLevelType w:val="multilevel"/>
    <w:tmpl w:val="63C4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D6F2C"/>
    <w:multiLevelType w:val="hybridMultilevel"/>
    <w:tmpl w:val="57AE201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C05E69"/>
    <w:multiLevelType w:val="hybridMultilevel"/>
    <w:tmpl w:val="A59868B4"/>
    <w:lvl w:ilvl="0" w:tplc="31F84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EE177E"/>
    <w:multiLevelType w:val="multilevel"/>
    <w:tmpl w:val="E0968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CD"/>
    <w:rsid w:val="00002526"/>
    <w:rsid w:val="000B7AD3"/>
    <w:rsid w:val="000E340E"/>
    <w:rsid w:val="001C51C6"/>
    <w:rsid w:val="00202C5D"/>
    <w:rsid w:val="00287A18"/>
    <w:rsid w:val="002E6885"/>
    <w:rsid w:val="003C4C2B"/>
    <w:rsid w:val="00536D9A"/>
    <w:rsid w:val="0058100E"/>
    <w:rsid w:val="00635A10"/>
    <w:rsid w:val="0063600F"/>
    <w:rsid w:val="006E1B9C"/>
    <w:rsid w:val="00703CEF"/>
    <w:rsid w:val="007517AB"/>
    <w:rsid w:val="007A1237"/>
    <w:rsid w:val="008038E5"/>
    <w:rsid w:val="00863072"/>
    <w:rsid w:val="008767D0"/>
    <w:rsid w:val="0090216C"/>
    <w:rsid w:val="00A163D1"/>
    <w:rsid w:val="00A377C1"/>
    <w:rsid w:val="00A95A1C"/>
    <w:rsid w:val="00B24A35"/>
    <w:rsid w:val="00B640F4"/>
    <w:rsid w:val="00B93787"/>
    <w:rsid w:val="00BB0AD1"/>
    <w:rsid w:val="00C168A7"/>
    <w:rsid w:val="00C26302"/>
    <w:rsid w:val="00C770CD"/>
    <w:rsid w:val="00D04F77"/>
    <w:rsid w:val="00D75124"/>
    <w:rsid w:val="00E057B2"/>
    <w:rsid w:val="00E05DAD"/>
    <w:rsid w:val="00E50D62"/>
    <w:rsid w:val="00F32A9E"/>
    <w:rsid w:val="00F3570C"/>
    <w:rsid w:val="00F40088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7343"/>
  <w15:chartTrackingRefBased/>
  <w15:docId w15:val="{C3A899D2-C0EF-4130-A5FC-3278815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Людмила Михайлівна</dc:creator>
  <cp:keywords/>
  <dc:description/>
  <cp:lastModifiedBy>ОСАДЧИЙ Олександр В’ячеславович</cp:lastModifiedBy>
  <cp:revision>4</cp:revision>
  <dcterms:created xsi:type="dcterms:W3CDTF">2025-05-23T11:27:00Z</dcterms:created>
  <dcterms:modified xsi:type="dcterms:W3CDTF">2025-06-04T12:06:00Z</dcterms:modified>
</cp:coreProperties>
</file>