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02" w:rsidRDefault="005D7802" w:rsidP="005D7802">
      <w:pPr>
        <w:rPr>
          <w:b/>
          <w:sz w:val="24"/>
          <w:szCs w:val="24"/>
        </w:rPr>
      </w:pPr>
    </w:p>
    <w:p w:rsidR="005D7802" w:rsidRPr="002D2084" w:rsidRDefault="005D7802" w:rsidP="005D780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                                            </w:t>
      </w:r>
      <w:r w:rsidRPr="002D2084">
        <w:rPr>
          <w:color w:val="000000"/>
          <w:sz w:val="20"/>
          <w:lang w:eastAsia="uk-UA"/>
        </w:rPr>
        <w:t>Додаток № 3</w:t>
      </w:r>
    </w:p>
    <w:p w:rsidR="005D7802" w:rsidRPr="002D2084" w:rsidRDefault="005D7802" w:rsidP="005D780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  <w:lang w:eastAsia="uk-UA"/>
        </w:rPr>
      </w:pPr>
      <w:r w:rsidRPr="002D2084">
        <w:rPr>
          <w:color w:val="000000"/>
          <w:sz w:val="20"/>
          <w:lang w:eastAsia="uk-UA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sz w:val="20"/>
          <w:lang w:eastAsia="uk-UA"/>
        </w:rPr>
        <w:t xml:space="preserve">                                </w:t>
      </w:r>
      <w:r w:rsidRPr="002D2084">
        <w:rPr>
          <w:color w:val="000000"/>
          <w:sz w:val="20"/>
          <w:lang w:eastAsia="uk-UA"/>
        </w:rPr>
        <w:t xml:space="preserve">     до заявки</w:t>
      </w:r>
    </w:p>
    <w:p w:rsidR="005D7802" w:rsidRPr="002D2084" w:rsidRDefault="005D7802" w:rsidP="005D7802">
      <w:pPr>
        <w:shd w:val="clear" w:color="auto" w:fill="FFFFFF"/>
        <w:spacing w:after="225" w:line="390" w:lineRule="atLeast"/>
        <w:ind w:firstLine="567"/>
        <w:jc w:val="right"/>
        <w:rPr>
          <w:b/>
          <w:bCs/>
          <w:color w:val="333333"/>
          <w:sz w:val="24"/>
          <w:szCs w:val="24"/>
          <w:shd w:val="clear" w:color="auto" w:fill="FFFFFF"/>
        </w:rPr>
      </w:pP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CB1E84">
        <w:rPr>
          <w:b/>
          <w:bCs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1. Предмет закупівлі</w:t>
      </w:r>
    </w:p>
    <w:p w:rsidR="005D7802" w:rsidRPr="00CB1E84" w:rsidRDefault="00C63B66" w:rsidP="005D7802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ДК 021:2015: 39710000-2 — Електричні побутові прилади</w:t>
      </w:r>
      <w:r>
        <w:rPr>
          <w:i/>
          <w:iCs/>
          <w:color w:val="1D1D1B"/>
          <w:sz w:val="24"/>
          <w:szCs w:val="24"/>
          <w:u w:val="single"/>
        </w:rPr>
        <w:t xml:space="preserve"> (електроприлади)</w:t>
      </w:r>
    </w:p>
    <w:p w:rsidR="005D7802" w:rsidRPr="00CB1E84" w:rsidRDefault="005D7802" w:rsidP="005D780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2. Обґрунтування</w:t>
      </w:r>
      <w:r w:rsidRPr="00CB1E84">
        <w:rPr>
          <w:b/>
          <w:bCs/>
          <w:color w:val="333333"/>
          <w:sz w:val="24"/>
          <w:szCs w:val="24"/>
          <w:shd w:val="clear" w:color="auto" w:fill="FFFFFF"/>
        </w:rPr>
        <w:t> технічних та якісних характеристик предмета закупівлі</w:t>
      </w:r>
    </w:p>
    <w:p w:rsidR="00C63B66" w:rsidRDefault="00C63B66" w:rsidP="000637EF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Забезпечення належни</w:t>
      </w:r>
      <w:r>
        <w:rPr>
          <w:i/>
          <w:iCs/>
          <w:color w:val="1D1D1B"/>
          <w:sz w:val="24"/>
          <w:szCs w:val="24"/>
          <w:u w:val="single"/>
        </w:rPr>
        <w:t>х умов праці та побутових потреб працівників підприємства</w:t>
      </w:r>
    </w:p>
    <w:p w:rsid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3. Обґрунтування очікуваної вартості предмета закупівлі</w:t>
      </w:r>
    </w:p>
    <w:p w:rsidR="005D7802" w:rsidRPr="000637EF" w:rsidRDefault="005D7802" w:rsidP="000637EF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Очікувана вартість визначена відповідно до потреби в </w:t>
      </w:r>
      <w:r w:rsidR="00C63B66">
        <w:rPr>
          <w:rFonts w:eastAsia="Calibri"/>
          <w:i/>
          <w:sz w:val="24"/>
          <w:szCs w:val="24"/>
          <w:u w:val="single"/>
          <w:lang w:eastAsia="en-US"/>
        </w:rPr>
        <w:t>придбані даних товарів та їх</w:t>
      </w:r>
      <w:bookmarkStart w:id="0" w:name="_GoBack"/>
      <w:bookmarkEnd w:id="0"/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 визначеної середньої ринкової вартості.</w:t>
      </w:r>
    </w:p>
    <w:p w:rsidR="005D7802" w:rsidRPr="00CB1E84" w:rsidRDefault="005D7802" w:rsidP="005D7802"/>
    <w:p w:rsidR="00D42087" w:rsidRPr="00CB1E84" w:rsidRDefault="00D42087"/>
    <w:sectPr w:rsidR="00D42087" w:rsidRPr="00CB1E84" w:rsidSect="00E46335">
      <w:pgSz w:w="11906" w:h="16838"/>
      <w:pgMar w:top="851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CF"/>
    <w:rsid w:val="000637EF"/>
    <w:rsid w:val="00097CA5"/>
    <w:rsid w:val="002020CF"/>
    <w:rsid w:val="00235735"/>
    <w:rsid w:val="00492524"/>
    <w:rsid w:val="004C12F9"/>
    <w:rsid w:val="005438B5"/>
    <w:rsid w:val="005D7802"/>
    <w:rsid w:val="00C63B66"/>
    <w:rsid w:val="00CB1E84"/>
    <w:rsid w:val="00D42087"/>
    <w:rsid w:val="00E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ТИМЧЕНКО Андрій Миколайович</dc:creator>
  <cp:lastModifiedBy>ТИМЧЕНКО Андрій Миколайович</cp:lastModifiedBy>
  <cp:revision>2</cp:revision>
  <cp:lastPrinted>2023-02-27T08:44:00Z</cp:lastPrinted>
  <dcterms:created xsi:type="dcterms:W3CDTF">2023-04-11T16:19:00Z</dcterms:created>
  <dcterms:modified xsi:type="dcterms:W3CDTF">2023-04-11T16:19:00Z</dcterms:modified>
</cp:coreProperties>
</file>