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7B" w:rsidRPr="00076571" w:rsidRDefault="00E5017B" w:rsidP="00076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59"/>
          <w:lang w:val="uk-UA" w:eastAsia="uk-UA"/>
        </w:rPr>
      </w:pPr>
    </w:p>
    <w:p w:rsidR="00BC1804" w:rsidRPr="00E5017B" w:rsidRDefault="0007657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59"/>
          <w:lang w:val="uk-UA" w:eastAsia="uk-UA"/>
        </w:rPr>
      </w:pPr>
      <w:r w:rsidRPr="00E5017B">
        <w:rPr>
          <w:rStyle w:val="FontStyle159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</w:t>
      </w:r>
    </w:p>
    <w:p w:rsidR="00076571" w:rsidRPr="00076571" w:rsidRDefault="0007657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785F1E" w:rsidTr="00996E34">
        <w:tc>
          <w:tcPr>
            <w:tcW w:w="421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BD6147" w:rsidRDefault="00EA5D41" w:rsidP="00EA5D41">
            <w:pPr>
              <w:pStyle w:val="ae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35110000-8 </w:t>
            </w:r>
            <w:r w:rsidRPr="007F6050">
              <w:rPr>
                <w:rFonts w:ascii="Times New Roman" w:hAnsi="Times New Roman"/>
                <w:sz w:val="24"/>
                <w:szCs w:val="24"/>
              </w:rPr>
              <w:t>Протипожежне, рятувальне та захисне обладнання</w:t>
            </w:r>
            <w:r w:rsidRPr="00717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F1E" w:rsidRPr="007170D7">
              <w:rPr>
                <w:rFonts w:ascii="Times New Roman" w:hAnsi="Times New Roman"/>
                <w:sz w:val="24"/>
                <w:szCs w:val="24"/>
              </w:rPr>
              <w:t>(</w:t>
            </w:r>
            <w:r w:rsidR="00785F1E" w:rsidRPr="00E16A45">
              <w:rPr>
                <w:rFonts w:ascii="Times New Roman" w:hAnsi="Times New Roman"/>
                <w:sz w:val="24"/>
                <w:szCs w:val="24"/>
              </w:rPr>
              <w:t xml:space="preserve">Закупівля </w:t>
            </w:r>
            <w:r w:rsidR="00E15826">
              <w:rPr>
                <w:rFonts w:ascii="Times New Roman" w:hAnsi="Times New Roman"/>
                <w:sz w:val="24"/>
                <w:szCs w:val="24"/>
              </w:rPr>
              <w:t>ящиків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вогнегасників</w:t>
            </w:r>
            <w:r w:rsidR="00785F1E" w:rsidRPr="00E16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C1804" w:rsidRPr="00EC7E85" w:rsidTr="00996E34">
        <w:tc>
          <w:tcPr>
            <w:tcW w:w="421" w:type="dxa"/>
            <w:shd w:val="clear" w:color="auto" w:fill="auto"/>
          </w:tcPr>
          <w:p w:rsidR="00BC1804" w:rsidRPr="0016334E" w:rsidRDefault="002746B3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6A49A7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0146AE" w:rsidRDefault="00785F1E" w:rsidP="000146AE">
            <w:pPr>
              <w:spacing w:after="0" w:line="240" w:lineRule="auto"/>
              <w:ind w:firstLine="5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</w:t>
            </w:r>
            <w:r w:rsidR="00EA5D41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 Правил пожежної безпеки в Україні, затверджених наказом Міністерства внутрішніх справ України від 30.12.2014 № 1417 (із змінами), зареєстрованих</w:t>
            </w:r>
            <w:r w:rsid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Міністерстві юстиції України</w:t>
            </w:r>
            <w:r w:rsidR="00EA5D41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05 березня 2015 року за № 252/26697</w:t>
            </w:r>
            <w:r w:rsidR="000146AE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вимог</w:t>
            </w:r>
            <w:r w:rsidR="00D1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>«Про затвердження Правил експлуатації та типових норм належності вогнегасників», затверджених наказом МВС України від 15.01.2018    № 25, зареєстрованим в Міністерстві юстиції України 23.02.20</w:t>
            </w:r>
            <w:r w:rsidR="00E868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>1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 xml:space="preserve">8 за </w:t>
            </w:r>
            <w:r w:rsid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 xml:space="preserve">  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>№ 225/31677.</w:t>
            </w:r>
          </w:p>
        </w:tc>
      </w:tr>
      <w:tr w:rsidR="006A49A7" w:rsidRPr="00775486" w:rsidTr="00DE24B8">
        <w:trPr>
          <w:trHeight w:val="942"/>
        </w:trPr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7E0BCF" w:rsidRPr="00775486" w:rsidRDefault="00580249" w:rsidP="00DE24B8">
            <w:pPr>
              <w:pStyle w:val="ae"/>
              <w:ind w:firstLine="660"/>
              <w:jc w:val="both"/>
              <w:rPr>
                <w:rFonts w:eastAsia="Times New Roman"/>
                <w:b/>
                <w:lang w:eastAsia="ru-RU"/>
              </w:rPr>
            </w:pPr>
            <w:r w:rsidRPr="00580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забезпечення </w:t>
            </w:r>
            <w:r w:rsidR="000C45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захисту </w:t>
            </w:r>
            <w:r w:rsidR="00DE24B8">
              <w:rPr>
                <w:rFonts w:ascii="Times New Roman" w:hAnsi="Times New Roman"/>
                <w:sz w:val="24"/>
                <w:szCs w:val="24"/>
                <w:lang w:eastAsia="ru-RU"/>
              </w:rPr>
              <w:t>вогнегасників, які розташовані на пожежних щита від впливу несприятливих погодних умов.</w:t>
            </w:r>
          </w:p>
        </w:tc>
      </w:tr>
      <w:tr w:rsidR="006A49A7" w:rsidRPr="00EC7E85" w:rsidTr="00076571">
        <w:trPr>
          <w:trHeight w:val="1134"/>
        </w:trPr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354FA7" w:rsidRDefault="00354FA7" w:rsidP="00C8622C">
            <w:pPr>
              <w:pStyle w:val="ae"/>
              <w:ind w:firstLine="51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354FA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Визначення очікуваної вартості предмета закупівлі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№ 275 від 18.02.2020, за методом порівняння розрахунку очікуваної вартості товарів/послуг методом порівняння ринкових цін (шляхом </w:t>
            </w:r>
            <w:r w:rsidR="00A2018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пошуку, збору та аналізу загальнодоступної інформації про ціну</w:t>
            </w:r>
            <w:r w:rsidRPr="00354FA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).</w:t>
            </w:r>
          </w:p>
          <w:p w:rsidR="00051CDA" w:rsidRPr="0016334E" w:rsidRDefault="004A0FA4" w:rsidP="005F3D61">
            <w:pPr>
              <w:pStyle w:val="ae"/>
              <w:ind w:firstLine="516"/>
              <w:jc w:val="both"/>
              <w:rPr>
                <w:rFonts w:eastAsia="Times New Roman"/>
                <w:lang w:eastAsia="ru-RU"/>
              </w:rPr>
            </w:pP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Очікувана вартість закупівлі </w:t>
            </w:r>
            <w:r w:rsid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ящиків для вогнегасників </w:t>
            </w:r>
            <w:r w:rsidR="007A6F07" w:rsidRPr="007A6F07">
              <w:rPr>
                <w:rFonts w:ascii="Times New Roman" w:hAnsi="Times New Roman"/>
                <w:sz w:val="24"/>
                <w:szCs w:val="24"/>
                <w:lang w:val="en-US"/>
              </w:rPr>
              <w:t>Daken</w:t>
            </w:r>
            <w:r w:rsidR="007A6F07" w:rsidRPr="007A6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F07" w:rsidRPr="007A6F07">
              <w:rPr>
                <w:rFonts w:ascii="Times New Roman" w:hAnsi="Times New Roman"/>
                <w:sz w:val="24"/>
                <w:szCs w:val="24"/>
                <w:lang w:val="en-US"/>
              </w:rPr>
              <w:t>Regon</w:t>
            </w:r>
            <w:r w:rsidR="007A6F07" w:rsidRPr="007A6F07">
              <w:rPr>
                <w:rFonts w:ascii="Times New Roman" w:hAnsi="Times New Roman"/>
                <w:sz w:val="24"/>
                <w:szCs w:val="24"/>
              </w:rPr>
              <w:t xml:space="preserve"> 12 кг.</w:t>
            </w:r>
            <w:r w:rsidR="007A6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або еквівалент, в кількості 10</w:t>
            </w:r>
            <w:r w:rsidRP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штук</w:t>
            </w:r>
            <w:r w:rsidRP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становить</w:t>
            </w:r>
            <w:r w:rsidR="005F3D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близько  22</w:t>
            </w: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F3D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500</w:t>
            </w: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,00 грн</w:t>
            </w:r>
            <w:r w:rsidRPr="004A0FA4">
              <w:rPr>
                <w:rFonts w:eastAsia="Times New Roman"/>
                <w:lang w:eastAsia="ru-RU"/>
              </w:rPr>
              <w:t>.</w:t>
            </w:r>
          </w:p>
        </w:tc>
      </w:tr>
    </w:tbl>
    <w:p w:rsidR="00E0321E" w:rsidRDefault="00E0321E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7A6F07" w:rsidRDefault="007A6F07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562F22" w:rsidRPr="00655149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A948CC" w:rsidRPr="00C61A74" w:rsidRDefault="00A948C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C6" w:rsidRDefault="006256C6" w:rsidP="005464C8">
      <w:pPr>
        <w:spacing w:after="0" w:line="240" w:lineRule="auto"/>
      </w:pPr>
      <w:r>
        <w:separator/>
      </w:r>
    </w:p>
  </w:endnote>
  <w:endnote w:type="continuationSeparator" w:id="0">
    <w:p w:rsidR="006256C6" w:rsidRDefault="006256C6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C6" w:rsidRDefault="006256C6" w:rsidP="005464C8">
      <w:pPr>
        <w:spacing w:after="0" w:line="240" w:lineRule="auto"/>
      </w:pPr>
      <w:r>
        <w:separator/>
      </w:r>
    </w:p>
  </w:footnote>
  <w:footnote w:type="continuationSeparator" w:id="0">
    <w:p w:rsidR="006256C6" w:rsidRDefault="006256C6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9AC6D2C"/>
    <w:multiLevelType w:val="hybridMultilevel"/>
    <w:tmpl w:val="290042EC"/>
    <w:lvl w:ilvl="0" w:tplc="C3EAA43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2367" w:hanging="360"/>
      </w:pPr>
    </w:lvl>
    <w:lvl w:ilvl="2" w:tplc="0422001B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77F7C3A"/>
    <w:multiLevelType w:val="hybridMultilevel"/>
    <w:tmpl w:val="5958FC6E"/>
    <w:lvl w:ilvl="0" w:tplc="8F24C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8"/>
    <w:rsid w:val="00004991"/>
    <w:rsid w:val="000053EB"/>
    <w:rsid w:val="00011954"/>
    <w:rsid w:val="000146AE"/>
    <w:rsid w:val="00023A14"/>
    <w:rsid w:val="00051CDA"/>
    <w:rsid w:val="00075AD1"/>
    <w:rsid w:val="00076571"/>
    <w:rsid w:val="000868DB"/>
    <w:rsid w:val="00091F4F"/>
    <w:rsid w:val="00095A21"/>
    <w:rsid w:val="000A77CC"/>
    <w:rsid w:val="000B52D9"/>
    <w:rsid w:val="000C0DEE"/>
    <w:rsid w:val="000C36D4"/>
    <w:rsid w:val="000C4541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56B77"/>
    <w:rsid w:val="0016334E"/>
    <w:rsid w:val="00171DFB"/>
    <w:rsid w:val="00194DD0"/>
    <w:rsid w:val="001C5F99"/>
    <w:rsid w:val="001D52BF"/>
    <w:rsid w:val="001F1A58"/>
    <w:rsid w:val="001F39D2"/>
    <w:rsid w:val="001F67F6"/>
    <w:rsid w:val="00203F89"/>
    <w:rsid w:val="002118FB"/>
    <w:rsid w:val="002746B3"/>
    <w:rsid w:val="002A0A70"/>
    <w:rsid w:val="002C10BA"/>
    <w:rsid w:val="002D6DBD"/>
    <w:rsid w:val="002F239E"/>
    <w:rsid w:val="002F6717"/>
    <w:rsid w:val="003127B0"/>
    <w:rsid w:val="003311BE"/>
    <w:rsid w:val="00344EB3"/>
    <w:rsid w:val="00344F43"/>
    <w:rsid w:val="003452D7"/>
    <w:rsid w:val="00354FA7"/>
    <w:rsid w:val="00364F0E"/>
    <w:rsid w:val="00383CEB"/>
    <w:rsid w:val="00384474"/>
    <w:rsid w:val="003C5E32"/>
    <w:rsid w:val="003C63E0"/>
    <w:rsid w:val="003E1C18"/>
    <w:rsid w:val="003E44C7"/>
    <w:rsid w:val="003E58B6"/>
    <w:rsid w:val="00447185"/>
    <w:rsid w:val="0045046D"/>
    <w:rsid w:val="0045416F"/>
    <w:rsid w:val="00461650"/>
    <w:rsid w:val="00496B34"/>
    <w:rsid w:val="004A0885"/>
    <w:rsid w:val="004A0FA4"/>
    <w:rsid w:val="004C1771"/>
    <w:rsid w:val="004E084F"/>
    <w:rsid w:val="004F3928"/>
    <w:rsid w:val="0050279B"/>
    <w:rsid w:val="00515788"/>
    <w:rsid w:val="005167FA"/>
    <w:rsid w:val="005225BC"/>
    <w:rsid w:val="00524C66"/>
    <w:rsid w:val="0053555C"/>
    <w:rsid w:val="005464C8"/>
    <w:rsid w:val="00562F22"/>
    <w:rsid w:val="00563871"/>
    <w:rsid w:val="005709C1"/>
    <w:rsid w:val="00575CC9"/>
    <w:rsid w:val="00580249"/>
    <w:rsid w:val="0058128C"/>
    <w:rsid w:val="00582ACF"/>
    <w:rsid w:val="00584D30"/>
    <w:rsid w:val="005963BB"/>
    <w:rsid w:val="005E3CEA"/>
    <w:rsid w:val="005F2613"/>
    <w:rsid w:val="005F3D61"/>
    <w:rsid w:val="00602094"/>
    <w:rsid w:val="0060781F"/>
    <w:rsid w:val="00610515"/>
    <w:rsid w:val="00623E6C"/>
    <w:rsid w:val="006256C6"/>
    <w:rsid w:val="00625EF4"/>
    <w:rsid w:val="00627C2B"/>
    <w:rsid w:val="006303D1"/>
    <w:rsid w:val="00655149"/>
    <w:rsid w:val="0066511A"/>
    <w:rsid w:val="00673CB8"/>
    <w:rsid w:val="00685C39"/>
    <w:rsid w:val="00691644"/>
    <w:rsid w:val="00695D1D"/>
    <w:rsid w:val="006A49A7"/>
    <w:rsid w:val="006B4B37"/>
    <w:rsid w:val="006C6504"/>
    <w:rsid w:val="006C678D"/>
    <w:rsid w:val="006D5EDE"/>
    <w:rsid w:val="006E2A2D"/>
    <w:rsid w:val="006E61CB"/>
    <w:rsid w:val="006F6D3E"/>
    <w:rsid w:val="0070097F"/>
    <w:rsid w:val="0071448C"/>
    <w:rsid w:val="007201D8"/>
    <w:rsid w:val="00734639"/>
    <w:rsid w:val="00750695"/>
    <w:rsid w:val="00755A35"/>
    <w:rsid w:val="007748FB"/>
    <w:rsid w:val="00775486"/>
    <w:rsid w:val="00783848"/>
    <w:rsid w:val="007855C8"/>
    <w:rsid w:val="00785F1E"/>
    <w:rsid w:val="007A6F07"/>
    <w:rsid w:val="007D0364"/>
    <w:rsid w:val="007D299C"/>
    <w:rsid w:val="007D7AA6"/>
    <w:rsid w:val="007E0BCF"/>
    <w:rsid w:val="007E6AF8"/>
    <w:rsid w:val="007F70DC"/>
    <w:rsid w:val="00810A88"/>
    <w:rsid w:val="008143AF"/>
    <w:rsid w:val="00827E1C"/>
    <w:rsid w:val="0083180D"/>
    <w:rsid w:val="00835918"/>
    <w:rsid w:val="008453A1"/>
    <w:rsid w:val="0086112F"/>
    <w:rsid w:val="0086695C"/>
    <w:rsid w:val="0088279B"/>
    <w:rsid w:val="00886658"/>
    <w:rsid w:val="00897A41"/>
    <w:rsid w:val="008A191B"/>
    <w:rsid w:val="008A60EC"/>
    <w:rsid w:val="008B77D7"/>
    <w:rsid w:val="008D2D82"/>
    <w:rsid w:val="008D4798"/>
    <w:rsid w:val="008D7EEC"/>
    <w:rsid w:val="008F26A1"/>
    <w:rsid w:val="008F365C"/>
    <w:rsid w:val="008F74FB"/>
    <w:rsid w:val="00901BF4"/>
    <w:rsid w:val="00902E8C"/>
    <w:rsid w:val="00904067"/>
    <w:rsid w:val="00907C3D"/>
    <w:rsid w:val="0091397E"/>
    <w:rsid w:val="00940DE7"/>
    <w:rsid w:val="00945AAA"/>
    <w:rsid w:val="00957A1D"/>
    <w:rsid w:val="009766AE"/>
    <w:rsid w:val="009832C4"/>
    <w:rsid w:val="00985245"/>
    <w:rsid w:val="00996E34"/>
    <w:rsid w:val="009A550A"/>
    <w:rsid w:val="009B212E"/>
    <w:rsid w:val="009B4A4B"/>
    <w:rsid w:val="009D1FDD"/>
    <w:rsid w:val="009D610D"/>
    <w:rsid w:val="009F430D"/>
    <w:rsid w:val="00A15496"/>
    <w:rsid w:val="00A1654B"/>
    <w:rsid w:val="00A20181"/>
    <w:rsid w:val="00A25B1B"/>
    <w:rsid w:val="00A31050"/>
    <w:rsid w:val="00A4287B"/>
    <w:rsid w:val="00A43B97"/>
    <w:rsid w:val="00A441E1"/>
    <w:rsid w:val="00A50C0E"/>
    <w:rsid w:val="00A5333C"/>
    <w:rsid w:val="00A62F92"/>
    <w:rsid w:val="00A62FCF"/>
    <w:rsid w:val="00A81BA3"/>
    <w:rsid w:val="00A9025D"/>
    <w:rsid w:val="00A948CC"/>
    <w:rsid w:val="00AD18BD"/>
    <w:rsid w:val="00AD3595"/>
    <w:rsid w:val="00AE62C4"/>
    <w:rsid w:val="00AF1439"/>
    <w:rsid w:val="00B07B44"/>
    <w:rsid w:val="00B57FD0"/>
    <w:rsid w:val="00B70E05"/>
    <w:rsid w:val="00B96B39"/>
    <w:rsid w:val="00BC1804"/>
    <w:rsid w:val="00BC6B6F"/>
    <w:rsid w:val="00BD5BCF"/>
    <w:rsid w:val="00BD6147"/>
    <w:rsid w:val="00BE3346"/>
    <w:rsid w:val="00BE4EEB"/>
    <w:rsid w:val="00BF3E8C"/>
    <w:rsid w:val="00BF5C7C"/>
    <w:rsid w:val="00C1360B"/>
    <w:rsid w:val="00C25EFD"/>
    <w:rsid w:val="00C414B8"/>
    <w:rsid w:val="00C42D9E"/>
    <w:rsid w:val="00C50320"/>
    <w:rsid w:val="00C51481"/>
    <w:rsid w:val="00C61A74"/>
    <w:rsid w:val="00C822AE"/>
    <w:rsid w:val="00C8622C"/>
    <w:rsid w:val="00C87349"/>
    <w:rsid w:val="00CA0548"/>
    <w:rsid w:val="00CA0D95"/>
    <w:rsid w:val="00CA5017"/>
    <w:rsid w:val="00CB3CAD"/>
    <w:rsid w:val="00CC332B"/>
    <w:rsid w:val="00CD1979"/>
    <w:rsid w:val="00CE7869"/>
    <w:rsid w:val="00D01E1D"/>
    <w:rsid w:val="00D12D1D"/>
    <w:rsid w:val="00D15167"/>
    <w:rsid w:val="00D24ED3"/>
    <w:rsid w:val="00D32C3E"/>
    <w:rsid w:val="00D32DAE"/>
    <w:rsid w:val="00D60295"/>
    <w:rsid w:val="00D61AB2"/>
    <w:rsid w:val="00D63E1C"/>
    <w:rsid w:val="00D71567"/>
    <w:rsid w:val="00D81D20"/>
    <w:rsid w:val="00DA2BC6"/>
    <w:rsid w:val="00DA445F"/>
    <w:rsid w:val="00DB0232"/>
    <w:rsid w:val="00DB52EF"/>
    <w:rsid w:val="00DC1D36"/>
    <w:rsid w:val="00DC206B"/>
    <w:rsid w:val="00DD7283"/>
    <w:rsid w:val="00DE24B8"/>
    <w:rsid w:val="00DF6796"/>
    <w:rsid w:val="00E0321E"/>
    <w:rsid w:val="00E15826"/>
    <w:rsid w:val="00E16BFF"/>
    <w:rsid w:val="00E32730"/>
    <w:rsid w:val="00E5017B"/>
    <w:rsid w:val="00E70CC3"/>
    <w:rsid w:val="00E8684C"/>
    <w:rsid w:val="00EA3FA2"/>
    <w:rsid w:val="00EA5D41"/>
    <w:rsid w:val="00EB01B5"/>
    <w:rsid w:val="00EB5210"/>
    <w:rsid w:val="00EC7E85"/>
    <w:rsid w:val="00EF7FFE"/>
    <w:rsid w:val="00F10659"/>
    <w:rsid w:val="00F1288F"/>
    <w:rsid w:val="00F34417"/>
    <w:rsid w:val="00F546E1"/>
    <w:rsid w:val="00F54C43"/>
    <w:rsid w:val="00F55C4B"/>
    <w:rsid w:val="00F61A15"/>
    <w:rsid w:val="00F7397A"/>
    <w:rsid w:val="00F93381"/>
    <w:rsid w:val="00F95950"/>
    <w:rsid w:val="00FA6F3A"/>
    <w:rsid w:val="00FA7855"/>
    <w:rsid w:val="00FD1C61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aliases w:val="заголовок 1.1,название табл/рис,Chapter10"/>
    <w:basedOn w:val="a"/>
    <w:link w:val="ab"/>
    <w:uiPriority w:val="34"/>
    <w:qFormat/>
    <w:rsid w:val="009D1FDD"/>
    <w:pPr>
      <w:ind w:left="720"/>
      <w:contextualSpacing/>
    </w:pPr>
  </w:style>
  <w:style w:type="table" w:styleId="ac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07C3D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b">
    <w:name w:val="Абзац списку Знак"/>
    <w:aliases w:val="заголовок 1.1 Знак,название табл/рис Знак,Chapter10 Знак"/>
    <w:link w:val="aa"/>
    <w:uiPriority w:val="34"/>
    <w:locked/>
    <w:rsid w:val="002D6DBD"/>
  </w:style>
  <w:style w:type="character" w:customStyle="1" w:styleId="FontStyle158">
    <w:name w:val="Font Style158"/>
    <w:uiPriority w:val="99"/>
    <w:rsid w:val="006551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655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59">
    <w:name w:val="Font Style159"/>
    <w:uiPriority w:val="99"/>
    <w:rsid w:val="0007657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ФЕСЕНКО Ганна Володимирівна</cp:lastModifiedBy>
  <cp:revision>2</cp:revision>
  <cp:lastPrinted>2021-11-29T11:38:00Z</cp:lastPrinted>
  <dcterms:created xsi:type="dcterms:W3CDTF">2025-11-11T08:58:00Z</dcterms:created>
  <dcterms:modified xsi:type="dcterms:W3CDTF">2025-11-11T08:58:00Z</dcterms:modified>
</cp:coreProperties>
</file>