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EA1FEC" w:rsidTr="00EA1FEC">
        <w:tc>
          <w:tcPr>
            <w:tcW w:w="4886" w:type="dxa"/>
            <w:vAlign w:val="bottom"/>
            <w:hideMark/>
          </w:tcPr>
          <w:p w:rsidR="00EA1FEC" w:rsidRDefault="00EA1FEC">
            <w:pPr>
              <w:pStyle w:val="Default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Форма АД-1</w:t>
            </w:r>
          </w:p>
        </w:tc>
        <w:tc>
          <w:tcPr>
            <w:tcW w:w="4886" w:type="dxa"/>
          </w:tcPr>
          <w:p w:rsidR="00EA1FEC" w:rsidRDefault="00EA1F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6 </w:t>
            </w:r>
          </w:p>
          <w:p w:rsidR="00EA1FEC" w:rsidRDefault="00EA1F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EA1FEC" w:rsidRDefault="00EA1F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(пункт 14 розділу V) </w:t>
            </w:r>
          </w:p>
          <w:p w:rsidR="00EA1FEC" w:rsidRDefault="00EA1F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CA403D" w:rsidRPr="00EF4771" w:rsidRDefault="00CA403D" w:rsidP="00BC6505">
      <w:pPr>
        <w:ind w:right="-133"/>
        <w:rPr>
          <w:sz w:val="28"/>
          <w:szCs w:val="28"/>
          <w:lang w:val="ru-RU"/>
        </w:rPr>
      </w:pPr>
    </w:p>
    <w:p w:rsidR="00CA403D" w:rsidRPr="00EF4771" w:rsidRDefault="00CA403D" w:rsidP="00BC6505">
      <w:pPr>
        <w:ind w:right="-133"/>
        <w:rPr>
          <w:sz w:val="28"/>
          <w:szCs w:val="28"/>
          <w:lang w:val="ru-RU"/>
        </w:rPr>
      </w:pPr>
    </w:p>
    <w:p w:rsidR="00BC6505" w:rsidRPr="00427AA6" w:rsidRDefault="00BC6505" w:rsidP="00BC6505">
      <w:pPr>
        <w:ind w:right="-133"/>
        <w:rPr>
          <w:sz w:val="28"/>
          <w:szCs w:val="28"/>
        </w:rPr>
      </w:pPr>
    </w:p>
    <w:p w:rsidR="001A0441" w:rsidRPr="00427AA6" w:rsidRDefault="001A0441" w:rsidP="001A0441">
      <w:pPr>
        <w:jc w:val="center"/>
      </w:pPr>
      <w:r w:rsidRPr="00427AA6">
        <w:t>ДОВІДКА  №  _____ </w:t>
      </w:r>
    </w:p>
    <w:p w:rsidR="001A0441" w:rsidRPr="00427AA6" w:rsidRDefault="001A0441" w:rsidP="001A0441">
      <w:pPr>
        <w:jc w:val="center"/>
        <w:rPr>
          <w:sz w:val="28"/>
          <w:szCs w:val="28"/>
        </w:rPr>
      </w:pPr>
    </w:p>
    <w:p w:rsidR="001A0441" w:rsidRPr="00427AA6" w:rsidRDefault="001A0441" w:rsidP="001A0441">
      <w:pPr>
        <w:jc w:val="center"/>
      </w:pPr>
      <w:r w:rsidRPr="00427AA6">
        <w:t>про складання кваліфікаційного іспиту</w:t>
      </w:r>
    </w:p>
    <w:p w:rsidR="001A0441" w:rsidRPr="00427AA6" w:rsidRDefault="001A0441" w:rsidP="001A0441">
      <w:pPr>
        <w:rPr>
          <w:sz w:val="20"/>
          <w:szCs w:val="16"/>
        </w:rPr>
      </w:pPr>
      <w:r w:rsidRPr="00427AA6">
        <w:rPr>
          <w:sz w:val="16"/>
          <w:szCs w:val="16"/>
        </w:rPr>
        <w:t xml:space="preserve"> </w:t>
      </w:r>
    </w:p>
    <w:p w:rsidR="001A0441" w:rsidRPr="00427AA6" w:rsidRDefault="001A0441" w:rsidP="000262D1">
      <w:r w:rsidRPr="00427AA6">
        <w:t>Громадянин______________________________________________________</w:t>
      </w:r>
      <w:r w:rsidR="000262D1">
        <w:t>____________</w:t>
      </w:r>
      <w:r w:rsidRPr="00427AA6">
        <w:t>_______</w:t>
      </w:r>
    </w:p>
    <w:p w:rsidR="001A0441" w:rsidRPr="000262D1" w:rsidRDefault="008A7F30" w:rsidP="000262D1">
      <w:pPr>
        <w:jc w:val="center"/>
        <w:rPr>
          <w:i/>
          <w:sz w:val="16"/>
          <w:szCs w:val="16"/>
        </w:rPr>
      </w:pPr>
      <w:r w:rsidRPr="000262D1">
        <w:rPr>
          <w:i/>
          <w:sz w:val="16"/>
          <w:szCs w:val="16"/>
        </w:rPr>
        <w:t>(</w:t>
      </w:r>
      <w:r w:rsidR="009F53CB" w:rsidRPr="000262D1">
        <w:rPr>
          <w:i/>
          <w:sz w:val="16"/>
          <w:szCs w:val="16"/>
        </w:rPr>
        <w:t>прізвище</w:t>
      </w:r>
      <w:r w:rsidRPr="000262D1">
        <w:rPr>
          <w:i/>
          <w:sz w:val="16"/>
          <w:szCs w:val="16"/>
        </w:rPr>
        <w:t>, власне  ім</w:t>
      </w:r>
      <w:r w:rsidRPr="000262D1">
        <w:rPr>
          <w:i/>
          <w:sz w:val="16"/>
          <w:szCs w:val="16"/>
          <w:lang w:val="ru-RU"/>
        </w:rPr>
        <w:t>’</w:t>
      </w:r>
      <w:r w:rsidRPr="000262D1">
        <w:rPr>
          <w:i/>
          <w:sz w:val="16"/>
          <w:szCs w:val="16"/>
        </w:rPr>
        <w:t>я, по батьвові (за наявності))</w:t>
      </w:r>
    </w:p>
    <w:p w:rsidR="000262D1" w:rsidRDefault="000262D1" w:rsidP="009F53CB">
      <w:pPr>
        <w:spacing w:line="276" w:lineRule="auto"/>
      </w:pPr>
    </w:p>
    <w:p w:rsidR="001A0441" w:rsidRPr="00427AA6" w:rsidRDefault="00AF4471" w:rsidP="009F53CB">
      <w:pPr>
        <w:spacing w:line="276" w:lineRule="auto"/>
      </w:pPr>
      <w:r w:rsidRPr="00427AA6">
        <w:t>„</w:t>
      </w:r>
      <w:r w:rsidR="001A0441" w:rsidRPr="00427AA6">
        <w:t>_____</w:t>
      </w:r>
      <w:r w:rsidRPr="00427AA6">
        <w:t>”</w:t>
      </w:r>
      <w:r w:rsidR="001A0441" w:rsidRPr="00427AA6">
        <w:t xml:space="preserve"> _____________ 20</w:t>
      </w:r>
      <w:r w:rsidR="00DE5F1C" w:rsidRPr="00427AA6">
        <w:t>___</w:t>
      </w:r>
      <w:r w:rsidR="001A0441" w:rsidRPr="00427AA6">
        <w:t xml:space="preserve"> р</w:t>
      </w:r>
      <w:r w:rsidR="005B658F" w:rsidRPr="00427AA6">
        <w:t>оку</w:t>
      </w:r>
      <w:r w:rsidR="001A0441" w:rsidRPr="00427AA6">
        <w:t xml:space="preserve"> склав кваліфікаційний іспит за програмою </w:t>
      </w:r>
      <w:r w:rsidR="00C3229C" w:rsidRPr="00427AA6">
        <w:t>для радіоаматорів</w:t>
      </w:r>
    </w:p>
    <w:p w:rsidR="001A0441" w:rsidRPr="00427AA6" w:rsidRDefault="001A0441" w:rsidP="009F53CB">
      <w:pPr>
        <w:spacing w:line="276" w:lineRule="auto"/>
      </w:pPr>
    </w:p>
    <w:p w:rsidR="001A0441" w:rsidRDefault="002A2751" w:rsidP="009F53CB">
      <w:pPr>
        <w:spacing w:line="276" w:lineRule="auto"/>
      </w:pPr>
      <w:r w:rsidRPr="00427AA6">
        <w:t>кваліфікації ___________</w:t>
      </w:r>
      <w:r w:rsidR="001A0441" w:rsidRPr="00427AA6">
        <w:t>за розділами:</w:t>
      </w:r>
    </w:p>
    <w:p w:rsidR="000262D1" w:rsidRDefault="000262D1" w:rsidP="009F53CB">
      <w:pPr>
        <w:spacing w:line="276" w:lineRule="auto"/>
      </w:pPr>
    </w:p>
    <w:tbl>
      <w:tblPr>
        <w:tblStyle w:val="a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0262D1" w:rsidTr="001A68F1">
        <w:tc>
          <w:tcPr>
            <w:tcW w:w="7366" w:type="dxa"/>
            <w:vAlign w:val="center"/>
          </w:tcPr>
          <w:p w:rsidR="000262D1" w:rsidRPr="00427AA6" w:rsidRDefault="000262D1" w:rsidP="000262D1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line="276" w:lineRule="auto"/>
            </w:pPr>
            <w:r w:rsidRPr="00427AA6">
              <w:rPr>
                <w:bCs/>
                <w:color w:val="000000"/>
              </w:rPr>
              <w:t>Теорія електрики, електромагнітного поля та радіозв’язку</w:t>
            </w:r>
            <w:r w:rsidRPr="00427AA6">
              <w:t xml:space="preserve">, </w:t>
            </w:r>
          </w:p>
          <w:p w:rsidR="000262D1" w:rsidRPr="00427AA6" w:rsidRDefault="000262D1" w:rsidP="000262D1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line="276" w:lineRule="auto"/>
            </w:pPr>
            <w:r w:rsidRPr="00427AA6">
              <w:t>компоненти, схеми, п</w:t>
            </w:r>
            <w:r w:rsidRPr="00427AA6">
              <w:rPr>
                <w:bCs/>
              </w:rPr>
              <w:t xml:space="preserve">риймачі, </w:t>
            </w:r>
            <w:r w:rsidRPr="00427AA6">
              <w:t>передавачі, антени і лінії переда</w:t>
            </w:r>
            <w:r>
              <w:t>вання</w:t>
            </w:r>
            <w:r w:rsidRPr="00427AA6">
              <w:t>,</w:t>
            </w:r>
          </w:p>
          <w:p w:rsidR="000262D1" w:rsidRDefault="000262D1" w:rsidP="000262D1">
            <w:pPr>
              <w:spacing w:line="276" w:lineRule="auto"/>
            </w:pPr>
            <w:r w:rsidRPr="00427AA6">
              <w:t>р</w:t>
            </w:r>
            <w:r w:rsidRPr="00427AA6">
              <w:rPr>
                <w:bCs/>
              </w:rPr>
              <w:t xml:space="preserve">озповсюдження радіохвиль, вимірювання, </w:t>
            </w:r>
            <w:r>
              <w:rPr>
                <w:bCs/>
              </w:rPr>
              <w:t>радіо</w:t>
            </w:r>
            <w:r w:rsidRPr="00427AA6">
              <w:t>завади і захист</w:t>
            </w:r>
          </w:p>
        </w:tc>
        <w:tc>
          <w:tcPr>
            <w:tcW w:w="2835" w:type="dxa"/>
            <w:vAlign w:val="bottom"/>
          </w:tcPr>
          <w:p w:rsidR="000262D1" w:rsidRPr="000262D1" w:rsidRDefault="000262D1" w:rsidP="000262D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262D1">
              <w:rPr>
                <w:i/>
                <w:sz w:val="16"/>
                <w:szCs w:val="16"/>
              </w:rPr>
              <w:t>зараховано/не зараховано</w:t>
            </w:r>
          </w:p>
        </w:tc>
      </w:tr>
      <w:tr w:rsidR="000262D1" w:rsidTr="001A68F1">
        <w:trPr>
          <w:trHeight w:val="792"/>
        </w:trPr>
        <w:tc>
          <w:tcPr>
            <w:tcW w:w="7366" w:type="dxa"/>
            <w:vAlign w:val="center"/>
          </w:tcPr>
          <w:p w:rsidR="000262D1" w:rsidRDefault="000262D1" w:rsidP="000262D1">
            <w:pPr>
              <w:spacing w:line="276" w:lineRule="auto"/>
            </w:pPr>
            <w:r w:rsidRPr="00427AA6">
              <w:t>Національні та міжнародні правила і процедури експлуатації</w:t>
            </w:r>
          </w:p>
        </w:tc>
        <w:tc>
          <w:tcPr>
            <w:tcW w:w="2835" w:type="dxa"/>
            <w:vAlign w:val="bottom"/>
          </w:tcPr>
          <w:p w:rsidR="000262D1" w:rsidRPr="000262D1" w:rsidRDefault="000262D1" w:rsidP="000262D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262D1">
              <w:rPr>
                <w:i/>
                <w:sz w:val="16"/>
                <w:szCs w:val="16"/>
              </w:rPr>
              <w:t>зараховано/не зараховано</w:t>
            </w:r>
          </w:p>
        </w:tc>
      </w:tr>
      <w:tr w:rsidR="000262D1" w:rsidTr="001A68F1">
        <w:trPr>
          <w:trHeight w:val="846"/>
        </w:trPr>
        <w:tc>
          <w:tcPr>
            <w:tcW w:w="7366" w:type="dxa"/>
            <w:vAlign w:val="center"/>
          </w:tcPr>
          <w:p w:rsidR="000262D1" w:rsidRPr="00427AA6" w:rsidRDefault="000262D1" w:rsidP="000262D1">
            <w:pPr>
              <w:spacing w:line="276" w:lineRule="auto"/>
            </w:pPr>
            <w:r w:rsidRPr="00427AA6">
              <w:t>Національні та міжнародні регламенти щодо аматорської служби</w:t>
            </w:r>
          </w:p>
          <w:p w:rsidR="000262D1" w:rsidRDefault="000262D1" w:rsidP="000262D1">
            <w:pPr>
              <w:spacing w:line="276" w:lineRule="auto"/>
            </w:pPr>
            <w:r w:rsidRPr="00427AA6">
              <w:t>та аматорської супутникової служби</w:t>
            </w:r>
          </w:p>
        </w:tc>
        <w:tc>
          <w:tcPr>
            <w:tcW w:w="2835" w:type="dxa"/>
            <w:vAlign w:val="bottom"/>
          </w:tcPr>
          <w:p w:rsidR="000262D1" w:rsidRPr="000262D1" w:rsidRDefault="000262D1" w:rsidP="000262D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262D1">
              <w:rPr>
                <w:i/>
                <w:sz w:val="16"/>
                <w:szCs w:val="16"/>
              </w:rPr>
              <w:t>зараховано/не зараховано</w:t>
            </w:r>
          </w:p>
        </w:tc>
      </w:tr>
    </w:tbl>
    <w:p w:rsidR="000262D1" w:rsidRPr="00427AA6" w:rsidRDefault="000262D1" w:rsidP="009F53CB">
      <w:pPr>
        <w:spacing w:line="276" w:lineRule="auto"/>
      </w:pPr>
    </w:p>
    <w:p w:rsidR="001A0441" w:rsidRPr="00427AA6" w:rsidRDefault="001A0441" w:rsidP="009F53CB">
      <w:pPr>
        <w:spacing w:line="276" w:lineRule="auto"/>
      </w:pPr>
      <w:r w:rsidRPr="00427AA6">
        <w:t xml:space="preserve"> </w:t>
      </w:r>
    </w:p>
    <w:p w:rsidR="001A0441" w:rsidRPr="00427AA6" w:rsidRDefault="001A0441" w:rsidP="009F53CB">
      <w:pPr>
        <w:spacing w:line="276" w:lineRule="auto"/>
      </w:pPr>
      <w:r w:rsidRPr="00427AA6">
        <w:t>Громадянин________________________________________</w:t>
      </w:r>
      <w:r w:rsidR="000262D1">
        <w:t>_____________</w:t>
      </w:r>
      <w:r w:rsidRPr="00427AA6">
        <w:t>_____________________</w:t>
      </w:r>
    </w:p>
    <w:p w:rsidR="001A0441" w:rsidRPr="000262D1" w:rsidRDefault="008A7F30" w:rsidP="009F53CB">
      <w:pPr>
        <w:spacing w:line="276" w:lineRule="auto"/>
        <w:jc w:val="center"/>
        <w:rPr>
          <w:i/>
          <w:sz w:val="16"/>
          <w:szCs w:val="16"/>
        </w:rPr>
      </w:pPr>
      <w:r w:rsidRPr="000262D1">
        <w:rPr>
          <w:i/>
          <w:sz w:val="16"/>
          <w:szCs w:val="16"/>
        </w:rPr>
        <w:t>(</w:t>
      </w:r>
      <w:r w:rsidR="009F53CB" w:rsidRPr="000262D1">
        <w:rPr>
          <w:i/>
          <w:sz w:val="16"/>
          <w:szCs w:val="16"/>
        </w:rPr>
        <w:t>прізвище</w:t>
      </w:r>
      <w:r w:rsidR="007F2779" w:rsidRPr="000262D1">
        <w:rPr>
          <w:i/>
          <w:sz w:val="16"/>
          <w:szCs w:val="16"/>
        </w:rPr>
        <w:t>, власне</w:t>
      </w:r>
      <w:r w:rsidRPr="000262D1">
        <w:rPr>
          <w:i/>
          <w:sz w:val="16"/>
          <w:szCs w:val="16"/>
        </w:rPr>
        <w:t xml:space="preserve"> ім</w:t>
      </w:r>
      <w:r w:rsidRPr="000262D1">
        <w:rPr>
          <w:i/>
          <w:sz w:val="16"/>
          <w:szCs w:val="16"/>
          <w:lang w:val="ru-RU"/>
        </w:rPr>
        <w:t>’</w:t>
      </w:r>
      <w:r w:rsidRPr="000262D1">
        <w:rPr>
          <w:i/>
          <w:sz w:val="16"/>
          <w:szCs w:val="16"/>
        </w:rPr>
        <w:t>я, по батьвові (за наявності))</w:t>
      </w:r>
    </w:p>
    <w:p w:rsidR="001A0441" w:rsidRPr="00427AA6" w:rsidRDefault="001A0441" w:rsidP="009F53CB">
      <w:pPr>
        <w:spacing w:line="276" w:lineRule="auto"/>
      </w:pPr>
      <w:r w:rsidRPr="00427AA6">
        <w:t>за своїми знаннями та досвідом роботи може здійснювати експлуатацію аматорської</w:t>
      </w:r>
      <w:r w:rsidR="000262D1">
        <w:t xml:space="preserve"> </w:t>
      </w:r>
    </w:p>
    <w:p w:rsidR="001A0441" w:rsidRPr="00427AA6" w:rsidRDefault="00AF4471" w:rsidP="009F53CB">
      <w:pPr>
        <w:spacing w:line="276" w:lineRule="auto"/>
      </w:pPr>
      <w:r w:rsidRPr="00427AA6">
        <w:t>радіостанції</w:t>
      </w:r>
      <w:r w:rsidR="00EC35C9" w:rsidRPr="00427AA6">
        <w:t xml:space="preserve"> як </w:t>
      </w:r>
      <w:r w:rsidR="002A2751" w:rsidRPr="00427AA6">
        <w:t>радіоаматор кваліфікації _______</w:t>
      </w:r>
      <w:r w:rsidR="001A0441" w:rsidRPr="00427AA6">
        <w:t>.</w:t>
      </w:r>
    </w:p>
    <w:p w:rsidR="001A0441" w:rsidRPr="000262D1" w:rsidRDefault="000262D1" w:rsidP="000262D1">
      <w:pPr>
        <w:tabs>
          <w:tab w:val="left" w:pos="4393"/>
        </w:tabs>
        <w:spacing w:line="276" w:lineRule="auto"/>
        <w:ind w:left="1620"/>
        <w:rPr>
          <w:i/>
          <w:sz w:val="16"/>
          <w:szCs w:val="16"/>
        </w:rPr>
      </w:pPr>
      <w:r w:rsidRPr="000262D1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 w:rsidRPr="000262D1">
        <w:rPr>
          <w:i/>
          <w:sz w:val="16"/>
          <w:szCs w:val="16"/>
        </w:rPr>
        <w:t>(літера)</w:t>
      </w:r>
    </w:p>
    <w:p w:rsidR="009F53CB" w:rsidRDefault="009F53CB" w:rsidP="009F53CB">
      <w:pPr>
        <w:ind w:left="1620"/>
        <w:rPr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679"/>
        <w:gridCol w:w="3991"/>
      </w:tblGrid>
      <w:tr w:rsidR="00A67A25" w:rsidTr="001A68F1">
        <w:trPr>
          <w:trHeight w:val="664"/>
        </w:trPr>
        <w:tc>
          <w:tcPr>
            <w:tcW w:w="4531" w:type="dxa"/>
          </w:tcPr>
          <w:p w:rsidR="00A67A25" w:rsidRDefault="00A67A25" w:rsidP="00A67A25">
            <w:r w:rsidRPr="00427AA6">
              <w:t>Голова кваліфікаційно-технічної комісії</w:t>
            </w:r>
            <w:r>
              <w:t>:</w:t>
            </w:r>
          </w:p>
        </w:tc>
        <w:tc>
          <w:tcPr>
            <w:tcW w:w="1679" w:type="dxa"/>
            <w:vAlign w:val="bottom"/>
          </w:tcPr>
          <w:p w:rsidR="00A67A25" w:rsidRDefault="00A67A25" w:rsidP="00A67A25">
            <w:pPr>
              <w:jc w:val="center"/>
            </w:pPr>
            <w:r w:rsidRPr="00A67A25">
              <w:rPr>
                <w:i/>
                <w:sz w:val="16"/>
                <w:szCs w:val="16"/>
              </w:rPr>
              <w:t>(підпис)</w:t>
            </w:r>
          </w:p>
        </w:tc>
        <w:tc>
          <w:tcPr>
            <w:tcW w:w="3991" w:type="dxa"/>
            <w:vAlign w:val="bottom"/>
          </w:tcPr>
          <w:p w:rsidR="00A67A25" w:rsidRDefault="00A67A25" w:rsidP="00A67A25">
            <w:pPr>
              <w:jc w:val="center"/>
            </w:pPr>
            <w:r w:rsidRPr="00A67A25">
              <w:rPr>
                <w:i/>
                <w:sz w:val="16"/>
                <w:szCs w:val="16"/>
              </w:rPr>
              <w:t>Власне</w:t>
            </w:r>
            <w:r w:rsidRPr="00A67A25">
              <w:rPr>
                <w:sz w:val="16"/>
                <w:szCs w:val="16"/>
              </w:rPr>
              <w:t xml:space="preserve"> і</w:t>
            </w:r>
            <w:r w:rsidRPr="00A67A25">
              <w:rPr>
                <w:i/>
                <w:iCs/>
                <w:color w:val="000000"/>
                <w:sz w:val="16"/>
                <w:szCs w:val="16"/>
                <w:lang w:eastAsia="uk-UA"/>
              </w:rPr>
              <w:t>м’я та прізвище (друковані літери)</w:t>
            </w:r>
          </w:p>
        </w:tc>
      </w:tr>
      <w:tr w:rsidR="00A67A25" w:rsidTr="001A68F1">
        <w:trPr>
          <w:trHeight w:val="701"/>
        </w:trPr>
        <w:tc>
          <w:tcPr>
            <w:tcW w:w="4531" w:type="dxa"/>
          </w:tcPr>
          <w:p w:rsidR="00A67A25" w:rsidRDefault="00A67A25" w:rsidP="00A67A25">
            <w:r w:rsidRPr="00427AA6">
              <w:t>Члени кваліфікаційно-технічної комісії</w:t>
            </w:r>
            <w:r>
              <w:t>:</w:t>
            </w:r>
          </w:p>
        </w:tc>
        <w:tc>
          <w:tcPr>
            <w:tcW w:w="1679" w:type="dxa"/>
            <w:vAlign w:val="bottom"/>
          </w:tcPr>
          <w:p w:rsidR="00A67A25" w:rsidRDefault="00A67A25" w:rsidP="00A67A25">
            <w:pPr>
              <w:jc w:val="center"/>
            </w:pPr>
            <w:r w:rsidRPr="00A67A25">
              <w:rPr>
                <w:i/>
                <w:sz w:val="16"/>
                <w:szCs w:val="16"/>
              </w:rPr>
              <w:t>(підпис)</w:t>
            </w:r>
          </w:p>
        </w:tc>
        <w:tc>
          <w:tcPr>
            <w:tcW w:w="3991" w:type="dxa"/>
            <w:vAlign w:val="bottom"/>
          </w:tcPr>
          <w:p w:rsidR="00A67A25" w:rsidRDefault="00A67A25" w:rsidP="00A67A25">
            <w:pPr>
              <w:jc w:val="center"/>
            </w:pPr>
            <w:r w:rsidRPr="00A67A25">
              <w:rPr>
                <w:i/>
                <w:sz w:val="16"/>
                <w:szCs w:val="16"/>
              </w:rPr>
              <w:t>Власне</w:t>
            </w:r>
            <w:r w:rsidRPr="00A67A25">
              <w:rPr>
                <w:sz w:val="16"/>
                <w:szCs w:val="16"/>
              </w:rPr>
              <w:t xml:space="preserve"> і</w:t>
            </w:r>
            <w:r w:rsidRPr="00A67A25">
              <w:rPr>
                <w:i/>
                <w:iCs/>
                <w:color w:val="000000"/>
                <w:sz w:val="16"/>
                <w:szCs w:val="16"/>
                <w:lang w:eastAsia="uk-UA"/>
              </w:rPr>
              <w:t>м’я та прізвище (друковані літери)</w:t>
            </w:r>
          </w:p>
        </w:tc>
      </w:tr>
      <w:tr w:rsidR="00A67A25" w:rsidTr="001A68F1">
        <w:trPr>
          <w:trHeight w:val="698"/>
        </w:trPr>
        <w:tc>
          <w:tcPr>
            <w:tcW w:w="4531" w:type="dxa"/>
          </w:tcPr>
          <w:p w:rsidR="00A67A25" w:rsidRDefault="00A67A25" w:rsidP="00A67A25"/>
        </w:tc>
        <w:tc>
          <w:tcPr>
            <w:tcW w:w="1679" w:type="dxa"/>
            <w:vAlign w:val="bottom"/>
          </w:tcPr>
          <w:p w:rsidR="00A67A25" w:rsidRDefault="00A67A25" w:rsidP="00A67A25">
            <w:pPr>
              <w:jc w:val="center"/>
            </w:pPr>
            <w:r w:rsidRPr="00A67A25">
              <w:rPr>
                <w:i/>
                <w:sz w:val="16"/>
                <w:szCs w:val="16"/>
              </w:rPr>
              <w:t>(підпис)</w:t>
            </w:r>
          </w:p>
        </w:tc>
        <w:tc>
          <w:tcPr>
            <w:tcW w:w="3991" w:type="dxa"/>
            <w:vAlign w:val="bottom"/>
          </w:tcPr>
          <w:p w:rsidR="00A67A25" w:rsidRDefault="00A67A25" w:rsidP="00A67A25">
            <w:pPr>
              <w:jc w:val="center"/>
            </w:pPr>
            <w:r w:rsidRPr="00A67A25">
              <w:rPr>
                <w:i/>
                <w:sz w:val="16"/>
                <w:szCs w:val="16"/>
              </w:rPr>
              <w:t>Власне</w:t>
            </w:r>
            <w:r w:rsidRPr="00A67A25">
              <w:rPr>
                <w:sz w:val="16"/>
                <w:szCs w:val="16"/>
              </w:rPr>
              <w:t xml:space="preserve"> і</w:t>
            </w:r>
            <w:r w:rsidRPr="00A67A25">
              <w:rPr>
                <w:i/>
                <w:iCs/>
                <w:color w:val="000000"/>
                <w:sz w:val="16"/>
                <w:szCs w:val="16"/>
                <w:lang w:eastAsia="uk-UA"/>
              </w:rPr>
              <w:t>м’я та прізвище (друковані літери)</w:t>
            </w:r>
          </w:p>
        </w:tc>
      </w:tr>
    </w:tbl>
    <w:p w:rsidR="00CA403D" w:rsidRPr="00B62290" w:rsidRDefault="00CA403D" w:rsidP="009F53CB">
      <w:pPr>
        <w:spacing w:line="276" w:lineRule="auto"/>
        <w:jc w:val="center"/>
      </w:pPr>
    </w:p>
    <w:p w:rsidR="00A67A25" w:rsidRDefault="00A67A25" w:rsidP="009F53CB">
      <w:pPr>
        <w:spacing w:line="276" w:lineRule="auto"/>
        <w:jc w:val="center"/>
      </w:pPr>
    </w:p>
    <w:p w:rsidR="00A67A25" w:rsidRDefault="00A67A25" w:rsidP="009F53CB">
      <w:pPr>
        <w:spacing w:line="276" w:lineRule="auto"/>
        <w:jc w:val="center"/>
      </w:pPr>
    </w:p>
    <w:p w:rsidR="001A0441" w:rsidRPr="00427AA6" w:rsidRDefault="001A0441" w:rsidP="009F53CB">
      <w:pPr>
        <w:spacing w:line="276" w:lineRule="auto"/>
        <w:jc w:val="center"/>
      </w:pPr>
      <w:r w:rsidRPr="00427AA6">
        <w:t>Дата видачі:</w:t>
      </w:r>
    </w:p>
    <w:p w:rsidR="00C50C30" w:rsidRPr="00427AA6" w:rsidRDefault="00C50C30" w:rsidP="00D50235"/>
    <w:sectPr w:rsidR="00C50C30" w:rsidRPr="00427AA6" w:rsidSect="00C0319D">
      <w:pgSz w:w="11906" w:h="16838"/>
      <w:pgMar w:top="510" w:right="505" w:bottom="136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3D" w:rsidRDefault="00010E3D" w:rsidP="00D5634A">
      <w:r>
        <w:separator/>
      </w:r>
    </w:p>
  </w:endnote>
  <w:endnote w:type="continuationSeparator" w:id="0">
    <w:p w:rsidR="00010E3D" w:rsidRDefault="00010E3D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3D" w:rsidRDefault="00010E3D" w:rsidP="00D5634A">
      <w:r>
        <w:separator/>
      </w:r>
    </w:p>
  </w:footnote>
  <w:footnote w:type="continuationSeparator" w:id="0">
    <w:p w:rsidR="00010E3D" w:rsidRDefault="00010E3D" w:rsidP="00D5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65"/>
    <w:rsid w:val="0000134D"/>
    <w:rsid w:val="00003DC9"/>
    <w:rsid w:val="00010E3D"/>
    <w:rsid w:val="00011BCA"/>
    <w:rsid w:val="00011D5A"/>
    <w:rsid w:val="00014BA6"/>
    <w:rsid w:val="00015B19"/>
    <w:rsid w:val="0002292D"/>
    <w:rsid w:val="00023985"/>
    <w:rsid w:val="000243D1"/>
    <w:rsid w:val="00025F9D"/>
    <w:rsid w:val="000262D1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0B4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A68F1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96B90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1021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25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2CE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19D"/>
    <w:rsid w:val="00C03298"/>
    <w:rsid w:val="00C04767"/>
    <w:rsid w:val="00C06578"/>
    <w:rsid w:val="00C10F92"/>
    <w:rsid w:val="00C118DC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55CD6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1FEC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6A6D-AA0F-48E6-8E76-A507AEE0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1389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ЦІРУК Роксолана Миколаївна</cp:lastModifiedBy>
  <cp:revision>2</cp:revision>
  <cp:lastPrinted>2011-04-22T12:48:00Z</cp:lastPrinted>
  <dcterms:created xsi:type="dcterms:W3CDTF">2023-08-14T07:29:00Z</dcterms:created>
  <dcterms:modified xsi:type="dcterms:W3CDTF">2023-08-14T07:29:00Z</dcterms:modified>
</cp:coreProperties>
</file>